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3E" w:rsidRDefault="00113AFD">
      <w:pPr>
        <w:pStyle w:val="Heading10"/>
        <w:framePr w:w="2880" w:h="9351" w:hRule="exact" w:wrap="none" w:vAnchor="page" w:hAnchor="page" w:x="128" w:y="112"/>
        <w:shd w:val="clear" w:color="auto" w:fill="auto"/>
      </w:pPr>
      <w:bookmarkStart w:id="0" w:name="bookmark0"/>
      <w:bookmarkStart w:id="1" w:name="_GoBack"/>
      <w:bookmarkEnd w:id="1"/>
      <w:r>
        <w:t>Instructions for</w:t>
      </w:r>
      <w:r>
        <w:br/>
        <w:t>Vacuum and Fuel</w:t>
      </w:r>
      <w:r>
        <w:br/>
        <w:t>Pressure Tester Kit</w:t>
      </w:r>
      <w:bookmarkEnd w:id="0"/>
    </w:p>
    <w:p w:rsidR="00B24A3E" w:rsidRDefault="00113AFD">
      <w:pPr>
        <w:pStyle w:val="Heading20"/>
        <w:framePr w:w="2880" w:h="9351" w:hRule="exact" w:wrap="none" w:vAnchor="page" w:hAnchor="page" w:x="128" w:y="112"/>
        <w:shd w:val="clear" w:color="auto" w:fill="auto"/>
        <w:ind w:left="280"/>
      </w:pPr>
      <w:bookmarkStart w:id="2" w:name="bookmark1"/>
      <w:r>
        <w:t>Cranking vacuum tests</w:t>
      </w:r>
      <w:bookmarkEnd w:id="2"/>
    </w:p>
    <w:p w:rsidR="00B24A3E" w:rsidRDefault="00113AFD">
      <w:pPr>
        <w:pStyle w:val="Bodytext20"/>
        <w:framePr w:w="2880" w:h="9351" w:hRule="exact" w:wrap="none" w:vAnchor="page" w:hAnchor="page" w:x="128" w:y="112"/>
        <w:numPr>
          <w:ilvl w:val="0"/>
          <w:numId w:val="1"/>
        </w:numPr>
        <w:shd w:val="clear" w:color="auto" w:fill="auto"/>
        <w:tabs>
          <w:tab w:val="left" w:pos="255"/>
        </w:tabs>
        <w:ind w:left="280" w:hanging="280"/>
      </w:pPr>
      <w:r>
        <w:t>Start engine and allow it to warm</w:t>
      </w:r>
      <w:r>
        <w:br/>
        <w:t>to normal operating temperature.</w:t>
      </w:r>
      <w:r>
        <w:br/>
        <w:t>Stop engine. To prevent the</w:t>
      </w:r>
      <w:r>
        <w:br/>
        <w:t>engine from starting, disable the</w:t>
      </w:r>
      <w:r>
        <w:br/>
        <w:t>ignition system.</w:t>
      </w:r>
    </w:p>
    <w:p w:rsidR="00B24A3E" w:rsidRDefault="00113AFD">
      <w:pPr>
        <w:pStyle w:val="Bodytext20"/>
        <w:framePr w:w="2880" w:h="9351" w:hRule="exact" w:wrap="none" w:vAnchor="page" w:hAnchor="page" w:x="128" w:y="112"/>
        <w:numPr>
          <w:ilvl w:val="0"/>
          <w:numId w:val="1"/>
        </w:numPr>
        <w:shd w:val="clear" w:color="auto" w:fill="auto"/>
        <w:tabs>
          <w:tab w:val="left" w:pos="255"/>
        </w:tabs>
        <w:ind w:left="280" w:hanging="280"/>
      </w:pPr>
      <w:r>
        <w:t xml:space="preserve">Remove the air filter. Back out </w:t>
      </w:r>
      <w:r>
        <w:t>the</w:t>
      </w:r>
      <w:r>
        <w:br/>
        <w:t>idle speed screw (see Figure 1</w:t>
      </w:r>
      <w:proofErr w:type="gramStart"/>
      <w:r>
        <w:t>)</w:t>
      </w:r>
      <w:proofErr w:type="gramEnd"/>
      <w:r>
        <w:br/>
        <w:t xml:space="preserve">until the throttle valve is </w:t>
      </w:r>
      <w:proofErr w:type="spellStart"/>
      <w:r>
        <w:t>tighly</w:t>
      </w:r>
      <w:proofErr w:type="spellEnd"/>
      <w:r>
        <w:br/>
        <w:t>closed. If the carburetor is also</w:t>
      </w:r>
      <w:r>
        <w:br/>
        <w:t>equipped with an idle air bleed</w:t>
      </w:r>
      <w:r>
        <w:br/>
        <w:t>screw, turn the screw clockwise</w:t>
      </w:r>
      <w:r>
        <w:br/>
        <w:t>until it bottoms lightly. In both</w:t>
      </w:r>
      <w:r>
        <w:br/>
        <w:t>cases, count the number of turns</w:t>
      </w:r>
      <w:r>
        <w:br/>
        <w:t>so the screws can be</w:t>
      </w:r>
      <w:r>
        <w:t xml:space="preserve"> returned to</w:t>
      </w:r>
      <w:r>
        <w:br/>
        <w:t>their original positions after the</w:t>
      </w:r>
      <w:r>
        <w:br/>
        <w:t>tests.</w:t>
      </w:r>
    </w:p>
    <w:p w:rsidR="00B24A3E" w:rsidRDefault="00113AFD">
      <w:pPr>
        <w:pStyle w:val="Bodytext20"/>
        <w:framePr w:w="2880" w:h="9351" w:hRule="exact" w:wrap="none" w:vAnchor="page" w:hAnchor="page" w:x="128" w:y="112"/>
        <w:numPr>
          <w:ilvl w:val="0"/>
          <w:numId w:val="1"/>
        </w:numPr>
        <w:shd w:val="clear" w:color="auto" w:fill="auto"/>
        <w:tabs>
          <w:tab w:val="left" w:pos="262"/>
        </w:tabs>
        <w:ind w:left="280" w:hanging="280"/>
      </w:pPr>
      <w:r>
        <w:t>If the vehicle is equipped with an</w:t>
      </w:r>
      <w:r>
        <w:br/>
        <w:t xml:space="preserve">idle stop solenoid (See Figure </w:t>
      </w:r>
      <w:proofErr w:type="gramStart"/>
      <w:r>
        <w:t>1 )</w:t>
      </w:r>
      <w:proofErr w:type="gramEnd"/>
      <w:r>
        <w:t>,</w:t>
      </w:r>
      <w:r>
        <w:br/>
        <w:t>disconnect the electrical wire at</w:t>
      </w:r>
      <w:r>
        <w:br/>
        <w:t>the base of the solenoid under the</w:t>
      </w:r>
      <w:r>
        <w:br/>
        <w:t>rubber boot or at the connector</w:t>
      </w:r>
      <w:r>
        <w:br/>
        <w:t>as shown.</w:t>
      </w:r>
    </w:p>
    <w:p w:rsidR="00B24A3E" w:rsidRDefault="00113AFD">
      <w:pPr>
        <w:pStyle w:val="Bodytext20"/>
        <w:framePr w:w="2880" w:h="9351" w:hRule="exact" w:wrap="none" w:vAnchor="page" w:hAnchor="page" w:x="128" w:y="112"/>
        <w:numPr>
          <w:ilvl w:val="0"/>
          <w:numId w:val="1"/>
        </w:numPr>
        <w:shd w:val="clear" w:color="auto" w:fill="auto"/>
        <w:tabs>
          <w:tab w:val="left" w:pos="262"/>
        </w:tabs>
        <w:spacing w:line="194" w:lineRule="exact"/>
        <w:ind w:left="280" w:hanging="280"/>
      </w:pPr>
      <w:r>
        <w:t>If the engine is eq</w:t>
      </w:r>
      <w:r>
        <w:t>uipped with a</w:t>
      </w:r>
      <w:r>
        <w:br/>
        <w:t>PCV (Positive Crankcase</w:t>
      </w:r>
      <w:r>
        <w:br/>
        <w:t>Ventilation) system, remove the</w:t>
      </w:r>
      <w:r>
        <w:br/>
        <w:t>PCV valve at the engine rocker</w:t>
      </w:r>
      <w:r>
        <w:br/>
        <w:t>arm cover (see Figure 2) and plug</w:t>
      </w:r>
      <w:r>
        <w:br/>
        <w:t>the valve on the bottom with tape</w:t>
      </w:r>
      <w:r>
        <w:br/>
        <w:t>or other suitable means.</w:t>
      </w:r>
    </w:p>
    <w:p w:rsidR="00B24A3E" w:rsidRDefault="00113AFD">
      <w:pPr>
        <w:pStyle w:val="Bodytext20"/>
        <w:framePr w:w="2880" w:h="9351" w:hRule="exact" w:wrap="none" w:vAnchor="page" w:hAnchor="page" w:x="128" w:y="112"/>
        <w:numPr>
          <w:ilvl w:val="0"/>
          <w:numId w:val="1"/>
        </w:numPr>
        <w:shd w:val="clear" w:color="auto" w:fill="auto"/>
        <w:tabs>
          <w:tab w:val="left" w:pos="262"/>
        </w:tabs>
        <w:spacing w:line="194" w:lineRule="exact"/>
        <w:ind w:left="280" w:hanging="280"/>
      </w:pPr>
      <w:r>
        <w:t>Using the hose supplied, connect</w:t>
      </w:r>
      <w:r>
        <w:br/>
        <w:t xml:space="preserve">the Vacuum Gauge to a source </w:t>
      </w:r>
      <w:r>
        <w:t>of</w:t>
      </w:r>
      <w:r>
        <w:br/>
        <w:t>manifold vacuum. This may be a</w:t>
      </w:r>
      <w:r>
        <w:br/>
        <w:t>fitting on the carburetor below the</w:t>
      </w:r>
      <w:r>
        <w:br/>
        <w:t>throttle plate, or a fitting in the</w:t>
      </w:r>
      <w:r>
        <w:br/>
        <w:t>intake manifold. See Figures 2</w:t>
      </w:r>
      <w:r>
        <w:br/>
        <w:t>and 9.</w:t>
      </w:r>
    </w:p>
    <w:p w:rsidR="00B24A3E" w:rsidRDefault="00113AFD">
      <w:pPr>
        <w:pStyle w:val="Bodytext20"/>
        <w:framePr w:w="2880" w:h="9351" w:hRule="exact" w:wrap="none" w:vAnchor="page" w:hAnchor="page" w:x="128" w:y="112"/>
        <w:numPr>
          <w:ilvl w:val="0"/>
          <w:numId w:val="1"/>
        </w:numPr>
        <w:shd w:val="clear" w:color="auto" w:fill="auto"/>
        <w:tabs>
          <w:tab w:val="left" w:pos="262"/>
        </w:tabs>
        <w:ind w:left="280" w:hanging="280"/>
      </w:pPr>
      <w:r>
        <w:t>Crank the engine and note</w:t>
      </w:r>
      <w:r>
        <w:br/>
        <w:t>Vacuum Gauge reading.</w:t>
      </w:r>
    </w:p>
    <w:p w:rsidR="00B24A3E" w:rsidRDefault="00113AFD">
      <w:pPr>
        <w:pStyle w:val="Bodytext20"/>
        <w:framePr w:w="2880" w:h="9351" w:hRule="exact" w:wrap="none" w:vAnchor="page" w:hAnchor="page" w:x="128" w:y="112"/>
        <w:shd w:val="clear" w:color="auto" w:fill="auto"/>
        <w:spacing w:line="220" w:lineRule="exact"/>
        <w:ind w:left="280" w:hanging="280"/>
      </w:pPr>
      <w:r>
        <w:t>(After testing, return adjustment</w:t>
      </w:r>
    </w:p>
    <w:p w:rsidR="00B24A3E" w:rsidRDefault="00113AFD">
      <w:pPr>
        <w:pStyle w:val="Bodytext20"/>
        <w:framePr w:w="2880" w:h="9351" w:hRule="exact" w:wrap="none" w:vAnchor="page" w:hAnchor="page" w:x="128" w:y="112"/>
        <w:shd w:val="clear" w:color="auto" w:fill="auto"/>
        <w:spacing w:line="220" w:lineRule="exact"/>
        <w:ind w:left="280" w:hanging="280"/>
      </w:pPr>
      <w:proofErr w:type="gramStart"/>
      <w:r>
        <w:t>screws</w:t>
      </w:r>
      <w:proofErr w:type="gramEnd"/>
      <w:r>
        <w:t xml:space="preserve"> to their original </w:t>
      </w:r>
      <w:r>
        <w:t>positions.)</w:t>
      </w:r>
    </w:p>
    <w:p w:rsidR="00B24A3E" w:rsidRDefault="00113AFD">
      <w:pPr>
        <w:pStyle w:val="Picturecaption0"/>
        <w:framePr w:wrap="none" w:vAnchor="page" w:hAnchor="page" w:x="178" w:y="11696"/>
        <w:shd w:val="clear" w:color="auto" w:fill="auto"/>
        <w:tabs>
          <w:tab w:val="left" w:pos="1490"/>
        </w:tabs>
      </w:pPr>
      <w:proofErr w:type="gramStart"/>
      <w:r>
        <w:t>rubber</w:t>
      </w:r>
      <w:proofErr w:type="gramEnd"/>
      <w:r>
        <w:t xml:space="preserve"> cover</w:t>
      </w:r>
      <w:r>
        <w:tab/>
      </w:r>
      <w:proofErr w:type="spellStart"/>
      <w:r>
        <w:t>cover</w:t>
      </w:r>
      <w:proofErr w:type="spellEnd"/>
      <w:r>
        <w:t xml:space="preserve"> solenoid</w:t>
      </w:r>
    </w:p>
    <w:p w:rsidR="00B24A3E" w:rsidRDefault="00113AFD">
      <w:pPr>
        <w:pStyle w:val="Bodytext20"/>
        <w:framePr w:w="2880" w:h="1461" w:hRule="exact" w:wrap="none" w:vAnchor="page" w:hAnchor="page" w:x="128" w:y="13836"/>
        <w:shd w:val="clear" w:color="auto" w:fill="auto"/>
        <w:spacing w:line="194" w:lineRule="exact"/>
        <w:ind w:firstLine="0"/>
      </w:pPr>
      <w:r>
        <w:t>The general condition of an engine</w:t>
      </w:r>
      <w:r>
        <w:br/>
        <w:t>is indicated by one of three possible</w:t>
      </w:r>
      <w:r>
        <w:br/>
        <w:t>gauge readings:</w:t>
      </w:r>
    </w:p>
    <w:p w:rsidR="00B24A3E" w:rsidRDefault="00113AFD">
      <w:pPr>
        <w:pStyle w:val="Bodytext20"/>
        <w:framePr w:w="2880" w:h="1461" w:hRule="exact" w:wrap="none" w:vAnchor="page" w:hAnchor="page" w:x="128" w:y="13836"/>
        <w:numPr>
          <w:ilvl w:val="0"/>
          <w:numId w:val="2"/>
        </w:numPr>
        <w:shd w:val="clear" w:color="auto" w:fill="auto"/>
        <w:tabs>
          <w:tab w:val="left" w:pos="270"/>
        </w:tabs>
        <w:spacing w:line="194" w:lineRule="exact"/>
        <w:ind w:left="280" w:hanging="280"/>
      </w:pPr>
      <w:r>
        <w:t>(Figure 3) A reasonably steady</w:t>
      </w:r>
      <w:r>
        <w:br/>
        <w:t>vacuum reading of 4 inches or</w:t>
      </w:r>
      <w:r>
        <w:br/>
        <w:t>more on emission controlled</w:t>
      </w:r>
      <w:r>
        <w:br/>
        <w:t>engines, and 10 inches or more</w:t>
      </w:r>
    </w:p>
    <w:p w:rsidR="00B24A3E" w:rsidRDefault="00113AFD">
      <w:pPr>
        <w:pStyle w:val="Picturecaption20"/>
        <w:framePr w:wrap="none" w:vAnchor="page" w:hAnchor="page" w:x="3180" w:y="192"/>
        <w:shd w:val="clear" w:color="auto" w:fill="auto"/>
      </w:pPr>
      <w:r>
        <w:t>Fig. 3</w:t>
      </w:r>
    </w:p>
    <w:p w:rsidR="00B24A3E" w:rsidRDefault="00113AFD">
      <w:pPr>
        <w:pStyle w:val="Bodytext20"/>
        <w:framePr w:w="2930" w:h="6385" w:hRule="exact" w:wrap="none" w:vAnchor="page" w:hAnchor="page" w:x="3195" w:y="3195"/>
        <w:shd w:val="clear" w:color="auto" w:fill="auto"/>
        <w:ind w:left="240" w:firstLine="0"/>
      </w:pPr>
      <w:proofErr w:type="gramStart"/>
      <w:r>
        <w:t>on</w:t>
      </w:r>
      <w:proofErr w:type="gramEnd"/>
      <w:r>
        <w:t xml:space="preserve"> non-emission controlled engines</w:t>
      </w:r>
      <w:r>
        <w:br/>
        <w:t>(pre-1968) indicates correct engine</w:t>
      </w:r>
      <w:r>
        <w:br/>
        <w:t>vacuum. Readings may vary</w:t>
      </w:r>
      <w:r>
        <w:br/>
        <w:t>considerably on different engines</w:t>
      </w:r>
      <w:proofErr w:type="gramStart"/>
      <w:r>
        <w:t>,</w:t>
      </w:r>
      <w:proofErr w:type="gramEnd"/>
      <w:r>
        <w:br/>
        <w:t>but should not fall below these</w:t>
      </w:r>
      <w:r>
        <w:br/>
        <w:t>minimums. (See manufacturer's</w:t>
      </w:r>
      <w:r>
        <w:br/>
        <w:t>specifications).</w:t>
      </w:r>
    </w:p>
    <w:p w:rsidR="00B24A3E" w:rsidRDefault="00113AFD">
      <w:pPr>
        <w:pStyle w:val="Bodytext20"/>
        <w:framePr w:w="2930" w:h="6385" w:hRule="exact" w:wrap="none" w:vAnchor="page" w:hAnchor="page" w:x="3195" w:y="3195"/>
        <w:numPr>
          <w:ilvl w:val="0"/>
          <w:numId w:val="2"/>
        </w:numPr>
        <w:shd w:val="clear" w:color="auto" w:fill="auto"/>
        <w:tabs>
          <w:tab w:val="left" w:pos="270"/>
        </w:tabs>
        <w:ind w:left="240" w:hanging="240"/>
      </w:pPr>
      <w:r>
        <w:t>(Figure 4) An excessively low</w:t>
      </w:r>
      <w:proofErr w:type="gramStart"/>
      <w:r>
        <w:t>,</w:t>
      </w:r>
      <w:proofErr w:type="gramEnd"/>
      <w:r>
        <w:br/>
        <w:t xml:space="preserve">steady vacuum </w:t>
      </w:r>
      <w:r>
        <w:t>is caused by a</w:t>
      </w:r>
      <w:r>
        <w:br/>
        <w:t>condition which affects all cylinders</w:t>
      </w:r>
      <w:r>
        <w:br/>
        <w:t>equally.</w:t>
      </w:r>
    </w:p>
    <w:p w:rsidR="00B24A3E" w:rsidRDefault="00113AFD">
      <w:pPr>
        <w:pStyle w:val="Bodytext20"/>
        <w:framePr w:w="2930" w:h="6385" w:hRule="exact" w:wrap="none" w:vAnchor="page" w:hAnchor="page" w:x="3195" w:y="3195"/>
        <w:shd w:val="clear" w:color="auto" w:fill="auto"/>
        <w:ind w:left="240" w:hanging="240"/>
      </w:pPr>
      <w:r>
        <w:t>Check for:</w:t>
      </w:r>
    </w:p>
    <w:p w:rsidR="00B24A3E" w:rsidRDefault="00113AFD">
      <w:pPr>
        <w:pStyle w:val="Bodytext20"/>
        <w:framePr w:w="2930" w:h="6385" w:hRule="exact" w:wrap="none" w:vAnchor="page" w:hAnchor="page" w:x="3195" w:y="3195"/>
        <w:numPr>
          <w:ilvl w:val="0"/>
          <w:numId w:val="3"/>
        </w:numPr>
        <w:shd w:val="clear" w:color="auto" w:fill="auto"/>
        <w:tabs>
          <w:tab w:val="left" w:pos="248"/>
        </w:tabs>
        <w:spacing w:line="220" w:lineRule="exact"/>
        <w:ind w:left="240" w:hanging="240"/>
      </w:pPr>
      <w:r>
        <w:t>Leaking carburetor flange gasket.</w:t>
      </w:r>
    </w:p>
    <w:p w:rsidR="00B24A3E" w:rsidRDefault="00113AFD">
      <w:pPr>
        <w:pStyle w:val="Bodytext20"/>
        <w:framePr w:w="2930" w:h="6385" w:hRule="exact" w:wrap="none" w:vAnchor="page" w:hAnchor="page" w:x="3195" w:y="3195"/>
        <w:numPr>
          <w:ilvl w:val="0"/>
          <w:numId w:val="3"/>
        </w:numPr>
        <w:shd w:val="clear" w:color="auto" w:fill="auto"/>
        <w:tabs>
          <w:tab w:val="left" w:pos="255"/>
        </w:tabs>
        <w:spacing w:line="216" w:lineRule="exact"/>
        <w:ind w:left="240" w:hanging="240"/>
      </w:pPr>
      <w:r>
        <w:t>Worn carburetor throttle shaft.</w:t>
      </w:r>
    </w:p>
    <w:p w:rsidR="00B24A3E" w:rsidRDefault="00113AFD">
      <w:pPr>
        <w:pStyle w:val="Bodytext20"/>
        <w:framePr w:w="2930" w:h="6385" w:hRule="exact" w:wrap="none" w:vAnchor="page" w:hAnchor="page" w:x="3195" w:y="3195"/>
        <w:numPr>
          <w:ilvl w:val="0"/>
          <w:numId w:val="3"/>
        </w:numPr>
        <w:shd w:val="clear" w:color="auto" w:fill="auto"/>
        <w:tabs>
          <w:tab w:val="left" w:pos="255"/>
        </w:tabs>
        <w:spacing w:line="216" w:lineRule="exact"/>
        <w:ind w:left="240" w:hanging="240"/>
      </w:pPr>
      <w:r>
        <w:t>Leaking vacuum lines.</w:t>
      </w:r>
    </w:p>
    <w:p w:rsidR="00B24A3E" w:rsidRDefault="00113AFD">
      <w:pPr>
        <w:pStyle w:val="Bodytext20"/>
        <w:framePr w:w="2930" w:h="6385" w:hRule="exact" w:wrap="none" w:vAnchor="page" w:hAnchor="page" w:x="3195" w:y="3195"/>
        <w:numPr>
          <w:ilvl w:val="0"/>
          <w:numId w:val="3"/>
        </w:numPr>
        <w:shd w:val="clear" w:color="auto" w:fill="auto"/>
        <w:tabs>
          <w:tab w:val="left" w:pos="270"/>
        </w:tabs>
        <w:spacing w:line="216" w:lineRule="exact"/>
        <w:ind w:left="240" w:hanging="240"/>
      </w:pPr>
      <w:r>
        <w:t>Improper valve timing.</w:t>
      </w:r>
    </w:p>
    <w:p w:rsidR="00B24A3E" w:rsidRDefault="00113AFD">
      <w:pPr>
        <w:pStyle w:val="Bodytext20"/>
        <w:framePr w:w="2930" w:h="6385" w:hRule="exact" w:wrap="none" w:vAnchor="page" w:hAnchor="page" w:x="3195" w:y="3195"/>
        <w:numPr>
          <w:ilvl w:val="0"/>
          <w:numId w:val="3"/>
        </w:numPr>
        <w:shd w:val="clear" w:color="auto" w:fill="auto"/>
        <w:tabs>
          <w:tab w:val="left" w:pos="270"/>
        </w:tabs>
        <w:spacing w:line="216" w:lineRule="exact"/>
        <w:ind w:left="240" w:hanging="240"/>
      </w:pPr>
      <w:r>
        <w:t>Slow engine cranking due to:</w:t>
      </w:r>
    </w:p>
    <w:p w:rsidR="00B24A3E" w:rsidRDefault="00113AFD">
      <w:pPr>
        <w:pStyle w:val="Bodytext20"/>
        <w:framePr w:w="2930" w:h="6385" w:hRule="exact" w:wrap="none" w:vAnchor="page" w:hAnchor="page" w:x="3195" w:y="3195"/>
        <w:numPr>
          <w:ilvl w:val="0"/>
          <w:numId w:val="4"/>
        </w:numPr>
        <w:shd w:val="clear" w:color="auto" w:fill="auto"/>
        <w:tabs>
          <w:tab w:val="left" w:pos="183"/>
        </w:tabs>
        <w:spacing w:line="216" w:lineRule="exact"/>
        <w:ind w:left="240" w:hanging="240"/>
      </w:pPr>
      <w:r>
        <w:t>Battery</w:t>
      </w:r>
    </w:p>
    <w:p w:rsidR="00B24A3E" w:rsidRDefault="00113AFD">
      <w:pPr>
        <w:pStyle w:val="Bodytext20"/>
        <w:framePr w:w="2930" w:h="6385" w:hRule="exact" w:wrap="none" w:vAnchor="page" w:hAnchor="page" w:x="3195" w:y="3195"/>
        <w:numPr>
          <w:ilvl w:val="0"/>
          <w:numId w:val="4"/>
        </w:numPr>
        <w:shd w:val="clear" w:color="auto" w:fill="auto"/>
        <w:tabs>
          <w:tab w:val="left" w:pos="183"/>
        </w:tabs>
        <w:spacing w:line="216" w:lineRule="exact"/>
        <w:ind w:left="240" w:hanging="240"/>
      </w:pPr>
      <w:r>
        <w:t>Battery cable connections</w:t>
      </w:r>
    </w:p>
    <w:p w:rsidR="00B24A3E" w:rsidRDefault="00113AFD">
      <w:pPr>
        <w:pStyle w:val="Bodytext20"/>
        <w:framePr w:w="2930" w:h="6385" w:hRule="exact" w:wrap="none" w:vAnchor="page" w:hAnchor="page" w:x="3195" w:y="3195"/>
        <w:numPr>
          <w:ilvl w:val="0"/>
          <w:numId w:val="4"/>
        </w:numPr>
        <w:shd w:val="clear" w:color="auto" w:fill="auto"/>
        <w:tabs>
          <w:tab w:val="left" w:pos="183"/>
        </w:tabs>
        <w:spacing w:line="216" w:lineRule="exact"/>
        <w:ind w:left="240" w:hanging="240"/>
      </w:pPr>
      <w:r>
        <w:t>Defective</w:t>
      </w:r>
      <w:r>
        <w:t xml:space="preserve"> starter motor</w:t>
      </w:r>
    </w:p>
    <w:p w:rsidR="00B24A3E" w:rsidRDefault="00113AFD">
      <w:pPr>
        <w:pStyle w:val="Bodytext20"/>
        <w:framePr w:w="2930" w:h="6385" w:hRule="exact" w:wrap="none" w:vAnchor="page" w:hAnchor="page" w:x="3195" w:y="3195"/>
        <w:numPr>
          <w:ilvl w:val="0"/>
          <w:numId w:val="4"/>
        </w:numPr>
        <w:shd w:val="clear" w:color="auto" w:fill="auto"/>
        <w:tabs>
          <w:tab w:val="left" w:pos="183"/>
        </w:tabs>
        <w:spacing w:line="216" w:lineRule="exact"/>
        <w:ind w:left="240" w:hanging="240"/>
      </w:pPr>
      <w:r>
        <w:t>Excessive mechanical drag in engine</w:t>
      </w:r>
    </w:p>
    <w:p w:rsidR="00B24A3E" w:rsidRDefault="00113AFD">
      <w:pPr>
        <w:pStyle w:val="Bodytext20"/>
        <w:framePr w:w="2930" w:h="6385" w:hRule="exact" w:wrap="none" w:vAnchor="page" w:hAnchor="page" w:x="3195" w:y="3195"/>
        <w:shd w:val="clear" w:color="auto" w:fill="auto"/>
        <w:spacing w:line="220" w:lineRule="exact"/>
        <w:ind w:left="240" w:firstLine="0"/>
      </w:pPr>
      <w:proofErr w:type="gramStart"/>
      <w:r>
        <w:t>caused</w:t>
      </w:r>
      <w:proofErr w:type="gramEnd"/>
      <w:r>
        <w:t xml:space="preserve"> by:</w:t>
      </w:r>
    </w:p>
    <w:p w:rsidR="00B24A3E" w:rsidRDefault="00113AFD">
      <w:pPr>
        <w:pStyle w:val="Bodytext20"/>
        <w:framePr w:w="2930" w:h="6385" w:hRule="exact" w:wrap="none" w:vAnchor="page" w:hAnchor="page" w:x="3195" w:y="3195"/>
        <w:numPr>
          <w:ilvl w:val="0"/>
          <w:numId w:val="5"/>
        </w:numPr>
        <w:shd w:val="clear" w:color="auto" w:fill="auto"/>
        <w:tabs>
          <w:tab w:val="left" w:pos="488"/>
        </w:tabs>
        <w:spacing w:line="220" w:lineRule="exact"/>
        <w:ind w:left="240" w:firstLine="0"/>
      </w:pPr>
      <w:r>
        <w:t>Tight fitting pistons in</w:t>
      </w:r>
    </w:p>
    <w:p w:rsidR="00B24A3E" w:rsidRDefault="00113AFD">
      <w:pPr>
        <w:pStyle w:val="Bodytext20"/>
        <w:framePr w:w="2930" w:h="6385" w:hRule="exact" w:wrap="none" w:vAnchor="page" w:hAnchor="page" w:x="3195" w:y="3195"/>
        <w:shd w:val="clear" w:color="auto" w:fill="auto"/>
        <w:ind w:left="540" w:firstLine="0"/>
      </w:pPr>
      <w:proofErr w:type="gramStart"/>
      <w:r>
        <w:t>rebuilt</w:t>
      </w:r>
      <w:proofErr w:type="gramEnd"/>
      <w:r>
        <w:t xml:space="preserve"> engine.</w:t>
      </w:r>
    </w:p>
    <w:p w:rsidR="00B24A3E" w:rsidRDefault="00113AFD">
      <w:pPr>
        <w:pStyle w:val="Bodytext20"/>
        <w:framePr w:w="2930" w:h="6385" w:hRule="exact" w:wrap="none" w:vAnchor="page" w:hAnchor="page" w:x="3195" w:y="3195"/>
        <w:numPr>
          <w:ilvl w:val="0"/>
          <w:numId w:val="5"/>
        </w:numPr>
        <w:shd w:val="clear" w:color="auto" w:fill="auto"/>
        <w:tabs>
          <w:tab w:val="left" w:pos="495"/>
        </w:tabs>
        <w:ind w:left="240" w:firstLine="0"/>
      </w:pPr>
      <w:r>
        <w:t>Thickened oil due to</w:t>
      </w:r>
    </w:p>
    <w:p w:rsidR="00B24A3E" w:rsidRDefault="00113AFD">
      <w:pPr>
        <w:pStyle w:val="Bodytext20"/>
        <w:framePr w:w="2930" w:h="6385" w:hRule="exact" w:wrap="none" w:vAnchor="page" w:hAnchor="page" w:x="3195" w:y="3195"/>
        <w:shd w:val="clear" w:color="auto" w:fill="auto"/>
        <w:ind w:left="540" w:firstLine="0"/>
      </w:pPr>
      <w:proofErr w:type="gramStart"/>
      <w:r>
        <w:t>excessive</w:t>
      </w:r>
      <w:proofErr w:type="gramEnd"/>
      <w:r>
        <w:t xml:space="preserve"> oxidation.</w:t>
      </w:r>
    </w:p>
    <w:p w:rsidR="00B24A3E" w:rsidRDefault="00113AFD">
      <w:pPr>
        <w:pStyle w:val="Bodytext20"/>
        <w:framePr w:w="2930" w:h="6385" w:hRule="exact" w:wrap="none" w:vAnchor="page" w:hAnchor="page" w:x="3195" w:y="3195"/>
        <w:numPr>
          <w:ilvl w:val="0"/>
          <w:numId w:val="2"/>
        </w:numPr>
        <w:shd w:val="clear" w:color="auto" w:fill="auto"/>
        <w:tabs>
          <w:tab w:val="left" w:pos="277"/>
        </w:tabs>
        <w:spacing w:line="194" w:lineRule="exact"/>
        <w:ind w:left="240" w:hanging="240"/>
      </w:pPr>
      <w:r>
        <w:t>(Figure 5) A reading which pulses</w:t>
      </w:r>
      <w:r>
        <w:br/>
        <w:t>unevenly indicates a leaky condition</w:t>
      </w:r>
      <w:r>
        <w:br/>
        <w:t>which affects one or more, but not</w:t>
      </w:r>
      <w:r>
        <w:br/>
        <w:t xml:space="preserve">all </w:t>
      </w:r>
      <w:r>
        <w:t>cylinders.</w:t>
      </w:r>
    </w:p>
    <w:p w:rsidR="00B24A3E" w:rsidRDefault="00113AFD">
      <w:pPr>
        <w:pStyle w:val="Picturecaption20"/>
        <w:framePr w:wrap="none" w:vAnchor="page" w:hAnchor="page" w:x="4354" w:y="9617"/>
        <w:shd w:val="clear" w:color="auto" w:fill="auto"/>
      </w:pPr>
      <w:r>
        <w:t>Fig. 5</w:t>
      </w:r>
    </w:p>
    <w:p w:rsidR="00B24A3E" w:rsidRDefault="00113AFD">
      <w:pPr>
        <w:pStyle w:val="Bodytext20"/>
        <w:framePr w:w="2930" w:h="3671" w:hRule="exact" w:wrap="none" w:vAnchor="page" w:hAnchor="page" w:x="3195" w:y="11634"/>
        <w:shd w:val="clear" w:color="auto" w:fill="auto"/>
        <w:ind w:firstLine="0"/>
      </w:pPr>
      <w:r>
        <w:rPr>
          <w:rStyle w:val="Bodytext2Bold"/>
        </w:rPr>
        <w:t xml:space="preserve">NOTE: </w:t>
      </w:r>
      <w:r>
        <w:t>A certain amount of even</w:t>
      </w:r>
      <w:r>
        <w:br/>
        <w:t>pulsing is normal, notably on 6 and 4</w:t>
      </w:r>
      <w:r>
        <w:br/>
        <w:t>cylinder engines, and does not</w:t>
      </w:r>
      <w:r>
        <w:br/>
        <w:t>necessarily indicate a leaky condition.</w:t>
      </w:r>
      <w:r>
        <w:br/>
        <w:t>Check for:</w:t>
      </w:r>
    </w:p>
    <w:p w:rsidR="00B24A3E" w:rsidRDefault="00113AFD">
      <w:pPr>
        <w:pStyle w:val="Bodytext20"/>
        <w:framePr w:w="2930" w:h="3671" w:hRule="exact" w:wrap="none" w:vAnchor="page" w:hAnchor="page" w:x="3195" w:y="11634"/>
        <w:numPr>
          <w:ilvl w:val="0"/>
          <w:numId w:val="6"/>
        </w:numPr>
        <w:shd w:val="clear" w:color="auto" w:fill="auto"/>
        <w:tabs>
          <w:tab w:val="left" w:pos="255"/>
        </w:tabs>
        <w:ind w:left="240" w:hanging="240"/>
      </w:pPr>
      <w:r>
        <w:t>Burned or stuck valve.</w:t>
      </w:r>
    </w:p>
    <w:p w:rsidR="00B24A3E" w:rsidRDefault="00113AFD">
      <w:pPr>
        <w:pStyle w:val="Bodytext20"/>
        <w:framePr w:w="2930" w:h="3671" w:hRule="exact" w:wrap="none" w:vAnchor="page" w:hAnchor="page" w:x="3195" w:y="11634"/>
        <w:numPr>
          <w:ilvl w:val="0"/>
          <w:numId w:val="6"/>
        </w:numPr>
        <w:shd w:val="clear" w:color="auto" w:fill="auto"/>
        <w:tabs>
          <w:tab w:val="left" w:pos="262"/>
        </w:tabs>
        <w:spacing w:line="220" w:lineRule="exact"/>
        <w:ind w:left="240" w:hanging="240"/>
      </w:pPr>
      <w:r>
        <w:t>Intake manifold leak at one cylinder.</w:t>
      </w:r>
    </w:p>
    <w:p w:rsidR="00B24A3E" w:rsidRDefault="00113AFD">
      <w:pPr>
        <w:pStyle w:val="Bodytext20"/>
        <w:framePr w:w="2930" w:h="3671" w:hRule="exact" w:wrap="none" w:vAnchor="page" w:hAnchor="page" w:x="3195" w:y="11634"/>
        <w:numPr>
          <w:ilvl w:val="0"/>
          <w:numId w:val="6"/>
        </w:numPr>
        <w:shd w:val="clear" w:color="auto" w:fill="auto"/>
        <w:tabs>
          <w:tab w:val="left" w:pos="262"/>
        </w:tabs>
        <w:spacing w:line="216" w:lineRule="exact"/>
        <w:ind w:left="240" w:hanging="240"/>
      </w:pPr>
      <w:r>
        <w:t>Worn intake valve guide.</w:t>
      </w:r>
    </w:p>
    <w:p w:rsidR="00B24A3E" w:rsidRDefault="00113AFD">
      <w:pPr>
        <w:pStyle w:val="Bodytext20"/>
        <w:framePr w:w="2930" w:h="3671" w:hRule="exact" w:wrap="none" w:vAnchor="page" w:hAnchor="page" w:x="3195" w:y="11634"/>
        <w:numPr>
          <w:ilvl w:val="0"/>
          <w:numId w:val="6"/>
        </w:numPr>
        <w:shd w:val="clear" w:color="auto" w:fill="auto"/>
        <w:tabs>
          <w:tab w:val="left" w:pos="262"/>
        </w:tabs>
        <w:spacing w:line="216" w:lineRule="exact"/>
        <w:ind w:left="240" w:hanging="240"/>
      </w:pPr>
      <w:r>
        <w:t>Broken piston or piston rings.</w:t>
      </w:r>
    </w:p>
    <w:p w:rsidR="00B24A3E" w:rsidRDefault="00113AFD">
      <w:pPr>
        <w:pStyle w:val="Bodytext30"/>
        <w:framePr w:w="2930" w:h="3671" w:hRule="exact" w:wrap="none" w:vAnchor="page" w:hAnchor="page" w:x="3195" w:y="11634"/>
        <w:shd w:val="clear" w:color="auto" w:fill="auto"/>
        <w:ind w:left="240"/>
      </w:pPr>
      <w:r>
        <w:t>Running vacuum test</w:t>
      </w:r>
    </w:p>
    <w:p w:rsidR="00B24A3E" w:rsidRDefault="00113AFD">
      <w:pPr>
        <w:pStyle w:val="Bodytext20"/>
        <w:framePr w:w="2930" w:h="3671" w:hRule="exact" w:wrap="none" w:vAnchor="page" w:hAnchor="page" w:x="3195" w:y="11634"/>
        <w:shd w:val="clear" w:color="auto" w:fill="auto"/>
        <w:spacing w:line="194" w:lineRule="exact"/>
        <w:ind w:firstLine="0"/>
      </w:pPr>
      <w:r>
        <w:t>While performing a running vacuum</w:t>
      </w:r>
      <w:r>
        <w:br/>
        <w:t>test, it is possible to obtain a different</w:t>
      </w:r>
      <w:r>
        <w:br/>
        <w:t>gauge indication than that obtained</w:t>
      </w:r>
      <w:r>
        <w:br/>
        <w:t>under the cranking vacuum test.</w:t>
      </w:r>
    </w:p>
    <w:p w:rsidR="00B24A3E" w:rsidRDefault="00113AFD">
      <w:pPr>
        <w:pStyle w:val="Bodytext20"/>
        <w:framePr w:w="2930" w:h="3671" w:hRule="exact" w:wrap="none" w:vAnchor="page" w:hAnchor="page" w:x="3195" w:y="11634"/>
        <w:numPr>
          <w:ilvl w:val="0"/>
          <w:numId w:val="7"/>
        </w:numPr>
        <w:shd w:val="clear" w:color="auto" w:fill="auto"/>
        <w:tabs>
          <w:tab w:val="left" w:pos="255"/>
        </w:tabs>
        <w:spacing w:line="194" w:lineRule="exact"/>
        <w:ind w:left="240" w:hanging="240"/>
      </w:pPr>
      <w:r>
        <w:t>Connect the vacuum gauge to a</w:t>
      </w:r>
      <w:r>
        <w:br/>
        <w:t>source of manifold vacuum. See</w:t>
      </w:r>
      <w:r>
        <w:br/>
        <w:t>Figures 2 and 9.</w:t>
      </w:r>
    </w:p>
    <w:p w:rsidR="00B24A3E" w:rsidRDefault="00B24A3E">
      <w:pPr>
        <w:rPr>
          <w:sz w:val="2"/>
          <w:szCs w:val="2"/>
        </w:rPr>
        <w:sectPr w:rsidR="00B24A3E">
          <w:pgSz w:w="6306" w:h="155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24A3E" w:rsidRDefault="00113AFD">
      <w:pPr>
        <w:pStyle w:val="Picturecaption20"/>
        <w:framePr w:wrap="none" w:vAnchor="page" w:hAnchor="page" w:x="642" w:y="293"/>
        <w:shd w:val="clear" w:color="auto" w:fill="auto"/>
      </w:pPr>
      <w:r>
        <w:lastRenderedPageBreak/>
        <w:t>Fig. 6</w:t>
      </w:r>
    </w:p>
    <w:p w:rsidR="00B24A3E" w:rsidRDefault="00113AFD">
      <w:pPr>
        <w:pStyle w:val="Bodytext20"/>
        <w:framePr w:w="2988" w:h="12175" w:hRule="exact" w:wrap="none" w:vAnchor="page" w:hAnchor="page" w:x="59" w:y="3195"/>
        <w:numPr>
          <w:ilvl w:val="0"/>
          <w:numId w:val="7"/>
        </w:numPr>
        <w:shd w:val="clear" w:color="auto" w:fill="auto"/>
        <w:tabs>
          <w:tab w:val="left" w:pos="262"/>
        </w:tabs>
        <w:ind w:left="260" w:hanging="260"/>
      </w:pPr>
      <w:r>
        <w:t>Run the engine at normal operating</w:t>
      </w:r>
      <w:r>
        <w:br/>
        <w:t>temperature and idle speed</w:t>
      </w:r>
    </w:p>
    <w:p w:rsidR="00B24A3E" w:rsidRDefault="00113AFD">
      <w:pPr>
        <w:pStyle w:val="Bodytext20"/>
        <w:framePr w:w="2988" w:h="12175" w:hRule="exact" w:wrap="none" w:vAnchor="page" w:hAnchor="page" w:x="59" w:y="3195"/>
        <w:numPr>
          <w:ilvl w:val="0"/>
          <w:numId w:val="8"/>
        </w:numPr>
        <w:shd w:val="clear" w:color="auto" w:fill="auto"/>
        <w:tabs>
          <w:tab w:val="left" w:pos="270"/>
        </w:tabs>
        <w:ind w:left="260" w:hanging="260"/>
      </w:pPr>
      <w:r>
        <w:t>(Figure 6) A steady reading between</w:t>
      </w:r>
      <w:r>
        <w:br/>
        <w:t>15 and 22 inches indicates a</w:t>
      </w:r>
      <w:r>
        <w:br/>
        <w:t>mechanically sound engine.</w:t>
      </w:r>
    </w:p>
    <w:p w:rsidR="00B24A3E" w:rsidRDefault="00113AFD">
      <w:pPr>
        <w:pStyle w:val="Bodytext20"/>
        <w:framePr w:w="2988" w:h="12175" w:hRule="exact" w:wrap="none" w:vAnchor="page" w:hAnchor="page" w:x="59" w:y="3195"/>
        <w:numPr>
          <w:ilvl w:val="0"/>
          <w:numId w:val="8"/>
        </w:numPr>
        <w:shd w:val="clear" w:color="auto" w:fill="auto"/>
        <w:tabs>
          <w:tab w:val="left" w:pos="270"/>
        </w:tabs>
        <w:spacing w:line="194" w:lineRule="exact"/>
        <w:ind w:left="260" w:hanging="260"/>
      </w:pPr>
      <w:r>
        <w:t>(Figure 7) A pointer which sweeps</w:t>
      </w:r>
      <w:r>
        <w:br/>
        <w:t xml:space="preserve">or wanders </w:t>
      </w:r>
      <w:r>
        <w:t>erratically through</w:t>
      </w:r>
      <w:r>
        <w:br/>
        <w:t>several inches indicates a</w:t>
      </w:r>
      <w:r>
        <w:br/>
        <w:t>malfunction affecting all cylinders</w:t>
      </w:r>
      <w:r>
        <w:br/>
        <w:t>unequally and inconsistently. To</w:t>
      </w:r>
      <w:r>
        <w:br/>
        <w:t>help isolate the troubled area, run</w:t>
      </w:r>
      <w:r>
        <w:br/>
        <w:t>the engine at about 2000 RPM. If</w:t>
      </w:r>
      <w:r>
        <w:br/>
        <w:t>the pointer steadies, check for:</w:t>
      </w:r>
    </w:p>
    <w:p w:rsidR="00B24A3E" w:rsidRDefault="00113AFD">
      <w:pPr>
        <w:pStyle w:val="Bodytext20"/>
        <w:framePr w:w="2988" w:h="12175" w:hRule="exact" w:wrap="none" w:vAnchor="page" w:hAnchor="page" w:x="59" w:y="3195"/>
        <w:numPr>
          <w:ilvl w:val="0"/>
          <w:numId w:val="9"/>
        </w:numPr>
        <w:shd w:val="clear" w:color="auto" w:fill="auto"/>
        <w:tabs>
          <w:tab w:val="left" w:pos="255"/>
        </w:tabs>
        <w:spacing w:line="220" w:lineRule="exact"/>
        <w:ind w:left="260" w:hanging="260"/>
      </w:pPr>
      <w:r>
        <w:t>Ignition and/or timing.</w:t>
      </w:r>
    </w:p>
    <w:p w:rsidR="00B24A3E" w:rsidRDefault="00113AFD">
      <w:pPr>
        <w:pStyle w:val="Bodytext20"/>
        <w:framePr w:w="2988" w:h="12175" w:hRule="exact" w:wrap="none" w:vAnchor="page" w:hAnchor="page" w:x="59" w:y="3195"/>
        <w:numPr>
          <w:ilvl w:val="0"/>
          <w:numId w:val="9"/>
        </w:numPr>
        <w:shd w:val="clear" w:color="auto" w:fill="auto"/>
        <w:tabs>
          <w:tab w:val="left" w:pos="255"/>
        </w:tabs>
        <w:spacing w:line="194" w:lineRule="exact"/>
        <w:ind w:left="260" w:hanging="260"/>
      </w:pPr>
      <w:r>
        <w:t>Carburetor mix</w:t>
      </w:r>
      <w:r>
        <w:t>ture adjustment at</w:t>
      </w:r>
      <w:r>
        <w:br/>
        <w:t>idle. If the sweep gets larger, check</w:t>
      </w:r>
      <w:r>
        <w:br/>
        <w:t>for weak or broken valve springs. If</w:t>
      </w:r>
      <w:r>
        <w:br/>
        <w:t>the sweep becomes shorter and</w:t>
      </w:r>
      <w:r>
        <w:br/>
        <w:t>more rapid, check for:</w:t>
      </w:r>
    </w:p>
    <w:p w:rsidR="00B24A3E" w:rsidRDefault="00113AFD">
      <w:pPr>
        <w:pStyle w:val="Bodytext20"/>
        <w:framePr w:w="2988" w:h="12175" w:hRule="exact" w:wrap="none" w:vAnchor="page" w:hAnchor="page" w:x="59" w:y="3195"/>
        <w:numPr>
          <w:ilvl w:val="0"/>
          <w:numId w:val="10"/>
        </w:numPr>
        <w:shd w:val="clear" w:color="auto" w:fill="auto"/>
        <w:tabs>
          <w:tab w:val="left" w:pos="248"/>
        </w:tabs>
        <w:spacing w:line="220" w:lineRule="exact"/>
        <w:ind w:left="260" w:hanging="260"/>
      </w:pPr>
      <w:r>
        <w:t>Carburetor or intake manifold leaks.</w:t>
      </w:r>
    </w:p>
    <w:p w:rsidR="00B24A3E" w:rsidRDefault="00113AFD">
      <w:pPr>
        <w:pStyle w:val="Bodytext20"/>
        <w:framePr w:w="2988" w:h="12175" w:hRule="exact" w:wrap="none" w:vAnchor="page" w:hAnchor="page" w:x="59" w:y="3195"/>
        <w:numPr>
          <w:ilvl w:val="0"/>
          <w:numId w:val="10"/>
        </w:numPr>
        <w:shd w:val="clear" w:color="auto" w:fill="auto"/>
        <w:tabs>
          <w:tab w:val="left" w:pos="255"/>
        </w:tabs>
        <w:spacing w:after="140" w:line="220" w:lineRule="exact"/>
        <w:ind w:left="260" w:hanging="260"/>
      </w:pPr>
      <w:r>
        <w:t>Sticky valves.</w:t>
      </w:r>
    </w:p>
    <w:p w:rsidR="00B24A3E" w:rsidRDefault="00113AFD">
      <w:pPr>
        <w:pStyle w:val="Heading20"/>
        <w:framePr w:w="2988" w:h="12175" w:hRule="exact" w:wrap="none" w:vAnchor="page" w:hAnchor="page" w:x="59" w:y="3195"/>
        <w:shd w:val="clear" w:color="auto" w:fill="auto"/>
        <w:ind w:left="260" w:hanging="260"/>
      </w:pPr>
      <w:bookmarkStart w:id="3" w:name="bookmark2"/>
      <w:r>
        <w:t>Exhaust restriction test</w:t>
      </w:r>
      <w:bookmarkEnd w:id="3"/>
    </w:p>
    <w:p w:rsidR="00B24A3E" w:rsidRDefault="00113AFD">
      <w:pPr>
        <w:pStyle w:val="Bodytext20"/>
        <w:framePr w:w="2988" w:h="12175" w:hRule="exact" w:wrap="none" w:vAnchor="page" w:hAnchor="page" w:x="59" w:y="3195"/>
        <w:shd w:val="clear" w:color="auto" w:fill="auto"/>
        <w:spacing w:after="140" w:line="194" w:lineRule="exact"/>
        <w:ind w:firstLine="0"/>
      </w:pPr>
      <w:r>
        <w:t>With vacuum gauge connected to a</w:t>
      </w:r>
      <w:r>
        <w:br/>
        <w:t>source of manifold vacuum, increase</w:t>
      </w:r>
      <w:r>
        <w:br/>
        <w:t>engine speed to 2000 RPM, maintain</w:t>
      </w:r>
      <w:r>
        <w:br/>
        <w:t>this speed, and note the vacuum</w:t>
      </w:r>
      <w:r>
        <w:br/>
        <w:t>gauge reading. A gradually decreasing</w:t>
      </w:r>
      <w:r>
        <w:br/>
        <w:t>vacuum reading may indicate a</w:t>
      </w:r>
      <w:r>
        <w:br/>
        <w:t>restricted exhaust system</w:t>
      </w:r>
      <w:proofErr w:type="gramStart"/>
      <w:r>
        <w:t>.(</w:t>
      </w:r>
      <w:proofErr w:type="gramEnd"/>
      <w:r>
        <w:t>Partially</w:t>
      </w:r>
      <w:r>
        <w:br/>
        <w:t>blocked muffler or tailpipe.)</w:t>
      </w:r>
    </w:p>
    <w:p w:rsidR="00B24A3E" w:rsidRDefault="00113AFD">
      <w:pPr>
        <w:pStyle w:val="Heading20"/>
        <w:framePr w:w="2988" w:h="12175" w:hRule="exact" w:wrap="none" w:vAnchor="page" w:hAnchor="page" w:x="59" w:y="3195"/>
        <w:shd w:val="clear" w:color="auto" w:fill="auto"/>
        <w:spacing w:line="194" w:lineRule="exact"/>
        <w:ind w:firstLine="0"/>
      </w:pPr>
      <w:bookmarkStart w:id="4" w:name="bookmark3"/>
      <w:r>
        <w:t>Positive crankcas</w:t>
      </w:r>
      <w:r>
        <w:t>e ventilation (</w:t>
      </w:r>
      <w:proofErr w:type="spellStart"/>
      <w:r>
        <w:t>pcv</w:t>
      </w:r>
      <w:proofErr w:type="spellEnd"/>
      <w:proofErr w:type="gramStart"/>
      <w:r>
        <w:t>)</w:t>
      </w:r>
      <w:proofErr w:type="gramEnd"/>
      <w:r>
        <w:br/>
        <w:t>valve test</w:t>
      </w:r>
      <w:bookmarkEnd w:id="4"/>
    </w:p>
    <w:p w:rsidR="00B24A3E" w:rsidRDefault="00113AFD">
      <w:pPr>
        <w:pStyle w:val="Bodytext20"/>
        <w:framePr w:w="2988" w:h="12175" w:hRule="exact" w:wrap="none" w:vAnchor="page" w:hAnchor="page" w:x="59" w:y="3195"/>
        <w:numPr>
          <w:ilvl w:val="0"/>
          <w:numId w:val="11"/>
        </w:numPr>
        <w:shd w:val="clear" w:color="auto" w:fill="auto"/>
        <w:tabs>
          <w:tab w:val="left" w:pos="255"/>
        </w:tabs>
        <w:ind w:left="260" w:hanging="260"/>
      </w:pPr>
      <w:r>
        <w:t>Unplug the PCV valve, plugged</w:t>
      </w:r>
      <w:r>
        <w:br/>
        <w:t xml:space="preserve">previously with a piece of </w:t>
      </w:r>
      <w:proofErr w:type="gramStart"/>
      <w:r>
        <w:t>tape</w:t>
      </w:r>
      <w:proofErr w:type="gramEnd"/>
      <w:r>
        <w:br/>
        <w:t>(Step 4, Cranking Vacuum Tests)</w:t>
      </w:r>
      <w:r>
        <w:br/>
        <w:t>and crank engine.</w:t>
      </w:r>
    </w:p>
    <w:p w:rsidR="00B24A3E" w:rsidRDefault="00113AFD">
      <w:pPr>
        <w:pStyle w:val="Bodytext20"/>
        <w:framePr w:w="2988" w:h="12175" w:hRule="exact" w:wrap="none" w:vAnchor="page" w:hAnchor="page" w:x="59" w:y="3195"/>
        <w:numPr>
          <w:ilvl w:val="0"/>
          <w:numId w:val="12"/>
        </w:numPr>
        <w:shd w:val="clear" w:color="auto" w:fill="auto"/>
        <w:tabs>
          <w:tab w:val="left" w:pos="270"/>
        </w:tabs>
        <w:spacing w:line="194" w:lineRule="exact"/>
        <w:ind w:left="260" w:hanging="260"/>
      </w:pPr>
      <w:r>
        <w:t>If the PCV valve is operating</w:t>
      </w:r>
      <w:r>
        <w:br/>
        <w:t>properly, the vacuum will drop to</w:t>
      </w:r>
      <w:r>
        <w:br/>
        <w:t>about one-half the value noted in</w:t>
      </w:r>
      <w:r>
        <w:br/>
        <w:t xml:space="preserve">Step 6, </w:t>
      </w:r>
      <w:r>
        <w:t>Cranking Vacuum Tests.</w:t>
      </w:r>
    </w:p>
    <w:p w:rsidR="00B24A3E" w:rsidRDefault="00113AFD">
      <w:pPr>
        <w:pStyle w:val="Bodytext20"/>
        <w:framePr w:w="2988" w:h="12175" w:hRule="exact" w:wrap="none" w:vAnchor="page" w:hAnchor="page" w:x="59" w:y="3195"/>
        <w:numPr>
          <w:ilvl w:val="0"/>
          <w:numId w:val="12"/>
        </w:numPr>
        <w:shd w:val="clear" w:color="auto" w:fill="auto"/>
        <w:tabs>
          <w:tab w:val="left" w:pos="270"/>
        </w:tabs>
        <w:spacing w:line="194" w:lineRule="exact"/>
        <w:ind w:left="260" w:hanging="260"/>
      </w:pPr>
      <w:r>
        <w:t>A reading much lower than one-half</w:t>
      </w:r>
      <w:r>
        <w:br/>
        <w:t>indicates excessive flow which could</w:t>
      </w:r>
      <w:r>
        <w:br/>
        <w:t>upset the proper carburetor air/fuel</w:t>
      </w:r>
      <w:r>
        <w:br/>
        <w:t>ratio causing rough idling and</w:t>
      </w:r>
      <w:r>
        <w:br/>
        <w:t>burned valves.</w:t>
      </w:r>
    </w:p>
    <w:p w:rsidR="00B24A3E" w:rsidRDefault="00113AFD">
      <w:pPr>
        <w:pStyle w:val="Bodytext20"/>
        <w:framePr w:w="2988" w:h="12175" w:hRule="exact" w:wrap="none" w:vAnchor="page" w:hAnchor="page" w:x="59" w:y="3195"/>
        <w:numPr>
          <w:ilvl w:val="0"/>
          <w:numId w:val="12"/>
        </w:numPr>
        <w:shd w:val="clear" w:color="auto" w:fill="auto"/>
        <w:tabs>
          <w:tab w:val="left" w:pos="277"/>
        </w:tabs>
        <w:spacing w:line="194" w:lineRule="exact"/>
        <w:ind w:left="260" w:hanging="260"/>
      </w:pPr>
      <w:r>
        <w:t>No change in the vacuum indicates a</w:t>
      </w:r>
      <w:r>
        <w:br/>
        <w:t>clogged PCV valve.</w:t>
      </w:r>
    </w:p>
    <w:p w:rsidR="00B24A3E" w:rsidRDefault="00113AFD">
      <w:pPr>
        <w:pStyle w:val="Bodytext20"/>
        <w:framePr w:w="2988" w:h="12175" w:hRule="exact" w:wrap="none" w:vAnchor="page" w:hAnchor="page" w:x="59" w:y="3195"/>
        <w:numPr>
          <w:ilvl w:val="0"/>
          <w:numId w:val="11"/>
        </w:numPr>
        <w:shd w:val="clear" w:color="auto" w:fill="auto"/>
        <w:tabs>
          <w:tab w:val="left" w:pos="255"/>
        </w:tabs>
        <w:spacing w:line="194" w:lineRule="exact"/>
        <w:ind w:left="260" w:hanging="260"/>
      </w:pPr>
      <w:r>
        <w:t>Return the idle screw (</w:t>
      </w:r>
      <w:r>
        <w:t>and idle air</w:t>
      </w:r>
      <w:r>
        <w:br/>
        <w:t>bleed screw) to its original position.</w:t>
      </w:r>
      <w:r>
        <w:br/>
        <w:t>(See Step 2, Cranking Vacuum</w:t>
      </w:r>
      <w:r>
        <w:br/>
        <w:t>Tests).</w:t>
      </w:r>
    </w:p>
    <w:p w:rsidR="00B24A3E" w:rsidRDefault="00113AFD">
      <w:pPr>
        <w:pStyle w:val="Bodytext20"/>
        <w:framePr w:w="2988" w:h="12175" w:hRule="exact" w:wrap="none" w:vAnchor="page" w:hAnchor="page" w:x="59" w:y="3195"/>
        <w:numPr>
          <w:ilvl w:val="0"/>
          <w:numId w:val="11"/>
        </w:numPr>
        <w:shd w:val="clear" w:color="auto" w:fill="auto"/>
        <w:tabs>
          <w:tab w:val="left" w:pos="262"/>
        </w:tabs>
        <w:spacing w:line="220" w:lineRule="exact"/>
        <w:ind w:left="260" w:hanging="260"/>
      </w:pPr>
      <w:r>
        <w:t>Re-enable the ignition system.</w:t>
      </w:r>
    </w:p>
    <w:p w:rsidR="00B24A3E" w:rsidRDefault="00113AFD">
      <w:pPr>
        <w:pStyle w:val="Bodytext20"/>
        <w:framePr w:w="2988" w:h="12175" w:hRule="exact" w:wrap="none" w:vAnchor="page" w:hAnchor="page" w:x="59" w:y="3195"/>
        <w:numPr>
          <w:ilvl w:val="0"/>
          <w:numId w:val="11"/>
        </w:numPr>
        <w:shd w:val="clear" w:color="auto" w:fill="auto"/>
        <w:tabs>
          <w:tab w:val="left" w:pos="262"/>
        </w:tabs>
        <w:spacing w:line="194" w:lineRule="exact"/>
        <w:ind w:left="260" w:hanging="260"/>
      </w:pPr>
      <w:r>
        <w:t>Re-connect the wire to the idle</w:t>
      </w:r>
      <w:r>
        <w:br/>
        <w:t>stop solenoid.</w:t>
      </w:r>
    </w:p>
    <w:p w:rsidR="00B24A3E" w:rsidRDefault="00113AFD">
      <w:pPr>
        <w:pStyle w:val="Bodytext20"/>
        <w:framePr w:w="2988" w:h="12175" w:hRule="exact" w:wrap="none" w:vAnchor="page" w:hAnchor="page" w:x="59" w:y="3195"/>
        <w:numPr>
          <w:ilvl w:val="0"/>
          <w:numId w:val="11"/>
        </w:numPr>
        <w:shd w:val="clear" w:color="auto" w:fill="auto"/>
        <w:tabs>
          <w:tab w:val="left" w:pos="262"/>
        </w:tabs>
        <w:ind w:left="260" w:hanging="260"/>
      </w:pPr>
      <w:r>
        <w:t>Re-connect all hoses and</w:t>
      </w:r>
      <w:r>
        <w:br/>
        <w:t>vacuum lines.</w:t>
      </w:r>
    </w:p>
    <w:p w:rsidR="00B24A3E" w:rsidRDefault="00113AFD">
      <w:pPr>
        <w:pStyle w:val="Bodytext20"/>
        <w:framePr w:w="2988" w:h="12175" w:hRule="exact" w:wrap="none" w:vAnchor="page" w:hAnchor="page" w:x="59" w:y="3195"/>
        <w:numPr>
          <w:ilvl w:val="0"/>
          <w:numId w:val="11"/>
        </w:numPr>
        <w:shd w:val="clear" w:color="auto" w:fill="auto"/>
        <w:tabs>
          <w:tab w:val="left" w:pos="262"/>
        </w:tabs>
        <w:ind w:left="260" w:hanging="260"/>
      </w:pPr>
      <w:r>
        <w:t>Re-install the PCV valve in its</w:t>
      </w:r>
      <w:r>
        <w:br/>
        <w:t>proper location</w:t>
      </w:r>
    </w:p>
    <w:p w:rsidR="00B24A3E" w:rsidRDefault="00113AFD">
      <w:pPr>
        <w:pStyle w:val="Heading20"/>
        <w:framePr w:w="3010" w:h="8524" w:hRule="exact" w:wrap="none" w:vAnchor="page" w:hAnchor="page" w:x="3184" w:y="2799"/>
        <w:shd w:val="clear" w:color="auto" w:fill="auto"/>
        <w:ind w:firstLine="0"/>
      </w:pPr>
      <w:bookmarkStart w:id="5" w:name="bookmark4"/>
      <w:r>
        <w:t>PCV system test</w:t>
      </w:r>
      <w:bookmarkEnd w:id="5"/>
    </w:p>
    <w:p w:rsidR="00B24A3E" w:rsidRDefault="00113AFD">
      <w:pPr>
        <w:pStyle w:val="Bodytext20"/>
        <w:framePr w:w="3010" w:h="8524" w:hRule="exact" w:wrap="none" w:vAnchor="page" w:hAnchor="page" w:x="3184" w:y="2799"/>
        <w:numPr>
          <w:ilvl w:val="0"/>
          <w:numId w:val="13"/>
        </w:numPr>
        <w:shd w:val="clear" w:color="auto" w:fill="auto"/>
        <w:tabs>
          <w:tab w:val="left" w:pos="248"/>
        </w:tabs>
        <w:ind w:left="300"/>
      </w:pPr>
      <w:r>
        <w:t>Operate the engine at normal</w:t>
      </w:r>
      <w:r>
        <w:br/>
        <w:t>temperature and idle speed.</w:t>
      </w:r>
    </w:p>
    <w:p w:rsidR="00B24A3E" w:rsidRDefault="00113AFD">
      <w:pPr>
        <w:pStyle w:val="Bodytext20"/>
        <w:framePr w:w="3010" w:h="8524" w:hRule="exact" w:wrap="none" w:vAnchor="page" w:hAnchor="page" w:x="3184" w:y="2799"/>
        <w:numPr>
          <w:ilvl w:val="0"/>
          <w:numId w:val="13"/>
        </w:numPr>
        <w:shd w:val="clear" w:color="auto" w:fill="auto"/>
        <w:tabs>
          <w:tab w:val="left" w:pos="255"/>
        </w:tabs>
        <w:ind w:left="300"/>
      </w:pPr>
      <w:r>
        <w:t>Remove the hose connected</w:t>
      </w:r>
      <w:r>
        <w:br/>
        <w:t>between the air cleaner and valve</w:t>
      </w:r>
      <w:r>
        <w:br/>
        <w:t>cover or oil filler/breather cap as</w:t>
      </w:r>
      <w:r>
        <w:br/>
        <w:t>shown in Figure 8. Plug the oil</w:t>
      </w:r>
      <w:r>
        <w:br/>
        <w:t>dipstick tube to prevent an air leak-</w:t>
      </w:r>
    </w:p>
    <w:p w:rsidR="00B24A3E" w:rsidRDefault="00113AFD">
      <w:pPr>
        <w:pStyle w:val="Bodytext20"/>
        <w:framePr w:w="3010" w:h="8524" w:hRule="exact" w:wrap="none" w:vAnchor="page" w:hAnchor="page" w:x="3184" w:y="2799"/>
        <w:numPr>
          <w:ilvl w:val="0"/>
          <w:numId w:val="13"/>
        </w:numPr>
        <w:shd w:val="clear" w:color="auto" w:fill="auto"/>
        <w:tabs>
          <w:tab w:val="left" w:pos="262"/>
        </w:tabs>
        <w:ind w:left="300"/>
      </w:pPr>
      <w:r>
        <w:t xml:space="preserve">Hold the vacuum </w:t>
      </w:r>
      <w:r>
        <w:t>gauge with rubber</w:t>
      </w:r>
      <w:r>
        <w:br/>
        <w:t>universal adaptor firmly over the</w:t>
      </w:r>
      <w:r>
        <w:br/>
        <w:t>valve cover hole or filler/breather</w:t>
      </w:r>
      <w:r>
        <w:br/>
        <w:t>cap opening.</w:t>
      </w:r>
    </w:p>
    <w:p w:rsidR="00B24A3E" w:rsidRDefault="00113AFD">
      <w:pPr>
        <w:pStyle w:val="Bodytext20"/>
        <w:framePr w:w="3010" w:h="8524" w:hRule="exact" w:wrap="none" w:vAnchor="page" w:hAnchor="page" w:x="3184" w:y="2799"/>
        <w:numPr>
          <w:ilvl w:val="0"/>
          <w:numId w:val="14"/>
        </w:numPr>
        <w:shd w:val="clear" w:color="auto" w:fill="auto"/>
        <w:tabs>
          <w:tab w:val="left" w:pos="270"/>
        </w:tabs>
        <w:ind w:left="300"/>
      </w:pPr>
      <w:r>
        <w:t>A properly working PCV system will</w:t>
      </w:r>
      <w:r>
        <w:br/>
        <w:t>draw a vacuum of about 3 to 5</w:t>
      </w:r>
      <w:r>
        <w:br/>
        <w:t>inches within 10 seconds.</w:t>
      </w:r>
    </w:p>
    <w:p w:rsidR="00B24A3E" w:rsidRDefault="00113AFD">
      <w:pPr>
        <w:pStyle w:val="Bodytext20"/>
        <w:framePr w:w="3010" w:h="8524" w:hRule="exact" w:wrap="none" w:vAnchor="page" w:hAnchor="page" w:x="3184" w:y="2799"/>
        <w:numPr>
          <w:ilvl w:val="0"/>
          <w:numId w:val="14"/>
        </w:numPr>
        <w:shd w:val="clear" w:color="auto" w:fill="auto"/>
        <w:tabs>
          <w:tab w:val="left" w:pos="270"/>
        </w:tabs>
        <w:spacing w:line="194" w:lineRule="exact"/>
        <w:ind w:left="300"/>
      </w:pPr>
      <w:r>
        <w:t>If there is very little or no change in</w:t>
      </w:r>
      <w:r>
        <w:br/>
        <w:t>the gauge reading in the</w:t>
      </w:r>
      <w:r>
        <w:t xml:space="preserve"> first 10 to</w:t>
      </w:r>
      <w:r>
        <w:br/>
        <w:t>15 seconds of the test the PCV</w:t>
      </w:r>
      <w:r>
        <w:br/>
        <w:t>valve is clogged or frozen, or there</w:t>
      </w:r>
      <w:r>
        <w:br/>
        <w:t>is excessive air leakage in the</w:t>
      </w:r>
      <w:r>
        <w:br/>
        <w:t>vacuum hose between the intake</w:t>
      </w:r>
      <w:r>
        <w:br/>
        <w:t>manifold and PCV valve (or other</w:t>
      </w:r>
      <w:r>
        <w:br/>
        <w:t>leakage into the crankcase).</w:t>
      </w:r>
    </w:p>
    <w:p w:rsidR="00B24A3E" w:rsidRDefault="00113AFD">
      <w:pPr>
        <w:pStyle w:val="Bodytext20"/>
        <w:framePr w:w="3010" w:h="8524" w:hRule="exact" w:wrap="none" w:vAnchor="page" w:hAnchor="page" w:x="3184" w:y="2799"/>
        <w:numPr>
          <w:ilvl w:val="0"/>
          <w:numId w:val="13"/>
        </w:numPr>
        <w:shd w:val="clear" w:color="auto" w:fill="auto"/>
        <w:tabs>
          <w:tab w:val="left" w:pos="262"/>
        </w:tabs>
        <w:ind w:left="300"/>
      </w:pPr>
      <w:r>
        <w:t>Repair or replace the defective parts</w:t>
      </w:r>
      <w:r>
        <w:br/>
        <w:t>as needed an</w:t>
      </w:r>
      <w:r>
        <w:t>d reconnect hoses.</w:t>
      </w:r>
    </w:p>
    <w:p w:rsidR="00B24A3E" w:rsidRDefault="00113AFD">
      <w:pPr>
        <w:pStyle w:val="Bodytext30"/>
        <w:framePr w:w="3010" w:h="8524" w:hRule="exact" w:wrap="none" w:vAnchor="page" w:hAnchor="page" w:x="3184" w:y="2799"/>
        <w:shd w:val="clear" w:color="auto" w:fill="auto"/>
        <w:spacing w:line="202" w:lineRule="exact"/>
        <w:ind w:firstLine="0"/>
      </w:pPr>
      <w:r>
        <w:t>Distributor vacuum advance</w:t>
      </w:r>
      <w:r>
        <w:br/>
        <w:t>mechanisms</w:t>
      </w:r>
    </w:p>
    <w:p w:rsidR="00B24A3E" w:rsidRDefault="00113AFD">
      <w:pPr>
        <w:pStyle w:val="Bodytext20"/>
        <w:framePr w:w="3010" w:h="8524" w:hRule="exact" w:wrap="none" w:vAnchor="page" w:hAnchor="page" w:x="3184" w:y="2799"/>
        <w:shd w:val="clear" w:color="auto" w:fill="auto"/>
        <w:spacing w:line="194" w:lineRule="exact"/>
        <w:ind w:firstLine="0"/>
      </w:pPr>
      <w:r>
        <w:t>The amount of spark ignition advance</w:t>
      </w:r>
      <w:r>
        <w:br/>
        <w:t>needed is determined by the intake</w:t>
      </w:r>
      <w:r>
        <w:br/>
        <w:t>manifold vacuum and engine speed.</w:t>
      </w:r>
      <w:r>
        <w:br/>
        <w:t>The vacuum advance mechanism in</w:t>
      </w:r>
      <w:r>
        <w:br/>
        <w:t>the distributor is connected to the</w:t>
      </w:r>
      <w:r>
        <w:br/>
        <w:t>intake manifold or carbur</w:t>
      </w:r>
      <w:r>
        <w:t>etor by a</w:t>
      </w:r>
      <w:r>
        <w:br/>
        <w:t>rubber hose. To measure the amount</w:t>
      </w:r>
      <w:r>
        <w:br/>
        <w:t>of vacuum at any RPM, disconnect the</w:t>
      </w:r>
      <w:r>
        <w:br/>
        <w:t>hose from the distributor and insert a</w:t>
      </w:r>
      <w:r>
        <w:br/>
        <w:t>"Tee" connector (Item 4, Figure 12) in</w:t>
      </w:r>
      <w:r>
        <w:br/>
        <w:t>line with this hose and another back</w:t>
      </w:r>
      <w:r>
        <w:br/>
        <w:t>to the distributor as shown in Figure 9.</w:t>
      </w:r>
      <w:r>
        <w:br/>
        <w:t xml:space="preserve">Also, connect the </w:t>
      </w:r>
      <w:r>
        <w:t>gauge to the "Tee"</w:t>
      </w:r>
      <w:r>
        <w:br/>
      </w:r>
      <w:proofErr w:type="gramStart"/>
      <w:r>
        <w:t>as</w:t>
      </w:r>
      <w:proofErr w:type="gramEnd"/>
      <w:r>
        <w:t xml:space="preserve"> shown.</w:t>
      </w:r>
    </w:p>
    <w:p w:rsidR="00B24A3E" w:rsidRDefault="00113AFD">
      <w:pPr>
        <w:pStyle w:val="Bodytext20"/>
        <w:framePr w:w="3010" w:h="1684" w:hRule="exact" w:wrap="none" w:vAnchor="page" w:hAnchor="page" w:x="3184" w:y="13679"/>
        <w:shd w:val="clear" w:color="auto" w:fill="auto"/>
        <w:ind w:firstLine="0"/>
      </w:pPr>
      <w:r>
        <w:t>On many systems, little or no vacuum is</w:t>
      </w:r>
      <w:r>
        <w:br/>
        <w:t>applied to the distributor at idle-, as the</w:t>
      </w:r>
      <w:r>
        <w:br/>
        <w:t>throttle is opened wider (engine RPM</w:t>
      </w:r>
      <w:r>
        <w:br/>
        <w:t>increases)</w:t>
      </w:r>
      <w:proofErr w:type="gramStart"/>
      <w:r>
        <w:t>,the</w:t>
      </w:r>
      <w:proofErr w:type="gramEnd"/>
      <w:r>
        <w:t xml:space="preserve"> vacuum gradually</w:t>
      </w:r>
      <w:r>
        <w:br/>
        <w:t>increases. The manifold vacuum drops</w:t>
      </w:r>
      <w:r>
        <w:br/>
        <w:t>when the engine is accelerated in</w:t>
      </w:r>
      <w:r>
        <w:br/>
        <w:t>pro</w:t>
      </w:r>
      <w:r>
        <w:t>portion to the amount of throttle</w:t>
      </w:r>
      <w:r>
        <w:br/>
        <w:t>advance. The gauge should read</w:t>
      </w:r>
    </w:p>
    <w:p w:rsidR="00B24A3E" w:rsidRDefault="00B24A3E">
      <w:pPr>
        <w:rPr>
          <w:sz w:val="2"/>
          <w:szCs w:val="2"/>
        </w:rPr>
        <w:sectPr w:rsidR="00B24A3E">
          <w:pgSz w:w="6306" w:h="155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24A3E" w:rsidRDefault="00113AFD">
      <w:pPr>
        <w:pStyle w:val="Bodytext40"/>
        <w:framePr w:w="2977" w:h="8327" w:hRule="exact" w:wrap="none" w:vAnchor="page" w:hAnchor="page" w:x="212" w:y="222"/>
        <w:shd w:val="clear" w:color="auto" w:fill="auto"/>
        <w:ind w:firstLine="0"/>
      </w:pPr>
      <w:proofErr w:type="gramStart"/>
      <w:r>
        <w:lastRenderedPageBreak/>
        <w:t>between</w:t>
      </w:r>
      <w:proofErr w:type="gramEnd"/>
      <w:r>
        <w:t xml:space="preserve"> 18 and 21 for normal engines.</w:t>
      </w:r>
      <w:r>
        <w:br/>
        <w:t>Check vehicle manual for your car for</w:t>
      </w:r>
      <w:r>
        <w:br/>
        <w:t>proper value.</w:t>
      </w:r>
    </w:p>
    <w:p w:rsidR="00B24A3E" w:rsidRDefault="00113AFD">
      <w:pPr>
        <w:pStyle w:val="Bodytext40"/>
        <w:framePr w:w="2977" w:h="8327" w:hRule="exact" w:wrap="none" w:vAnchor="page" w:hAnchor="page" w:x="212" w:y="222"/>
        <w:shd w:val="clear" w:color="auto" w:fill="auto"/>
        <w:spacing w:line="198" w:lineRule="exact"/>
        <w:ind w:right="180" w:firstLine="0"/>
        <w:jc w:val="both"/>
      </w:pPr>
      <w:r>
        <w:t>If the vacuum gauge does not change</w:t>
      </w:r>
      <w:r>
        <w:br/>
        <w:t>or changes very little with a change in</w:t>
      </w:r>
      <w:r>
        <w:br/>
        <w:t>RPM</w:t>
      </w:r>
      <w:r>
        <w:t xml:space="preserve"> as described above, the vacuum</w:t>
      </w:r>
      <w:r>
        <w:br/>
        <w:t>hose may be open or cracked, or the</w:t>
      </w:r>
      <w:r>
        <w:br/>
      </w:r>
      <w:proofErr w:type="spellStart"/>
      <w:r>
        <w:t>diaphram</w:t>
      </w:r>
      <w:proofErr w:type="spellEnd"/>
      <w:r>
        <w:t xml:space="preserve"> in the advance mechanism</w:t>
      </w:r>
      <w:r>
        <w:br/>
        <w:t>may be punctured.</w:t>
      </w:r>
    </w:p>
    <w:p w:rsidR="00B24A3E" w:rsidRDefault="00113AFD">
      <w:pPr>
        <w:pStyle w:val="Bodytext40"/>
        <w:framePr w:w="2977" w:h="8327" w:hRule="exact" w:wrap="none" w:vAnchor="page" w:hAnchor="page" w:x="212" w:y="222"/>
        <w:shd w:val="clear" w:color="auto" w:fill="auto"/>
        <w:spacing w:line="209" w:lineRule="exact"/>
        <w:ind w:firstLine="0"/>
      </w:pPr>
      <w:r>
        <w:rPr>
          <w:rStyle w:val="Bodytext4Bold"/>
        </w:rPr>
        <w:t xml:space="preserve">NOTE: </w:t>
      </w:r>
      <w:r>
        <w:t>The vacuum reading can appear</w:t>
      </w:r>
      <w:r>
        <w:br/>
        <w:t>to be normal during the above tests</w:t>
      </w:r>
      <w:r>
        <w:br/>
        <w:t>while the advance mechanism is</w:t>
      </w:r>
      <w:r>
        <w:br/>
        <w:t>defective; that is, frozen due to</w:t>
      </w:r>
      <w:r>
        <w:t xml:space="preserve"> rust</w:t>
      </w:r>
      <w:proofErr w:type="gramStart"/>
      <w:r>
        <w:t>,</w:t>
      </w:r>
      <w:proofErr w:type="gramEnd"/>
      <w:r>
        <w:br/>
        <w:t>dirt or corrosion.</w:t>
      </w:r>
    </w:p>
    <w:p w:rsidR="00B24A3E" w:rsidRDefault="00113AFD">
      <w:pPr>
        <w:pStyle w:val="Bodytext50"/>
        <w:framePr w:w="2977" w:h="8327" w:hRule="exact" w:wrap="none" w:vAnchor="page" w:hAnchor="page" w:x="212" w:y="222"/>
        <w:shd w:val="clear" w:color="auto" w:fill="auto"/>
      </w:pPr>
      <w:r>
        <w:t>Fuel pump testing</w:t>
      </w:r>
      <w:r>
        <w:br/>
        <w:t>CAUTION: Use extreme care in</w:t>
      </w:r>
      <w:r>
        <w:br/>
        <w:t>disconnecting fuel lines. Catch all</w:t>
      </w:r>
      <w:r>
        <w:br/>
        <w:t>gasoline in a container and discard.</w:t>
      </w:r>
      <w:r>
        <w:br/>
        <w:t>Leaking gasoline is a serious fire</w:t>
      </w:r>
      <w:r>
        <w:br/>
        <w:t>hazard.</w:t>
      </w:r>
    </w:p>
    <w:p w:rsidR="00B24A3E" w:rsidRDefault="00113AFD">
      <w:pPr>
        <w:pStyle w:val="Bodytext40"/>
        <w:framePr w:w="2977" w:h="8327" w:hRule="exact" w:wrap="none" w:vAnchor="page" w:hAnchor="page" w:x="212" w:y="222"/>
        <w:shd w:val="clear" w:color="auto" w:fill="auto"/>
        <w:ind w:firstLine="0"/>
      </w:pPr>
      <w:r>
        <w:t>Before testing, check tightness of all</w:t>
      </w:r>
      <w:r>
        <w:br/>
        <w:t>fittings and connections.</w:t>
      </w:r>
    </w:p>
    <w:p w:rsidR="00B24A3E" w:rsidRDefault="00113AFD">
      <w:pPr>
        <w:pStyle w:val="Bodytext40"/>
        <w:framePr w:w="2977" w:h="8327" w:hRule="exact" w:wrap="none" w:vAnchor="page" w:hAnchor="page" w:x="212" w:y="222"/>
        <w:shd w:val="clear" w:color="auto" w:fill="auto"/>
        <w:spacing w:line="198" w:lineRule="exact"/>
        <w:ind w:firstLine="0"/>
      </w:pPr>
      <w:r>
        <w:t>Ch</w:t>
      </w:r>
      <w:r>
        <w:t>eck the rubber fuel lines at the fuel</w:t>
      </w:r>
      <w:r>
        <w:br/>
        <w:t>pump for deterioration, such as</w:t>
      </w:r>
      <w:r>
        <w:br/>
        <w:t xml:space="preserve">splitting, cracking and </w:t>
      </w:r>
      <w:proofErr w:type="spellStart"/>
      <w:r>
        <w:t>spongyness</w:t>
      </w:r>
      <w:proofErr w:type="spellEnd"/>
      <w:r>
        <w:t>.</w:t>
      </w:r>
    </w:p>
    <w:p w:rsidR="00B24A3E" w:rsidRDefault="00113AFD">
      <w:pPr>
        <w:pStyle w:val="Bodytext40"/>
        <w:framePr w:w="2977" w:h="8327" w:hRule="exact" w:wrap="none" w:vAnchor="page" w:hAnchor="page" w:x="212" w:y="222"/>
        <w:shd w:val="clear" w:color="auto" w:fill="auto"/>
        <w:spacing w:line="198" w:lineRule="exact"/>
        <w:ind w:firstLine="0"/>
      </w:pPr>
      <w:r>
        <w:t>If leaks are evident in lines or fittings</w:t>
      </w:r>
      <w:proofErr w:type="gramStart"/>
      <w:r>
        <w:t>,</w:t>
      </w:r>
      <w:proofErr w:type="gramEnd"/>
      <w:r>
        <w:br/>
        <w:t>repair or replace as necessary. If</w:t>
      </w:r>
      <w:r>
        <w:br/>
        <w:t>leakage is detected in the pump at the</w:t>
      </w:r>
      <w:r>
        <w:br/>
        <w:t>diaphragm flange, in the sheet me</w:t>
      </w:r>
      <w:r>
        <w:t>tal</w:t>
      </w:r>
      <w:r>
        <w:br/>
        <w:t>cover, or in casting breather holes</w:t>
      </w:r>
      <w:proofErr w:type="gramStart"/>
      <w:r>
        <w:t>,</w:t>
      </w:r>
      <w:proofErr w:type="gramEnd"/>
      <w:r>
        <w:br/>
        <w:t>replace the fuel pump. Check fuel level</w:t>
      </w:r>
      <w:r>
        <w:br/>
        <w:t>and remove any kinks in the fuel line. It</w:t>
      </w:r>
      <w:r>
        <w:br/>
        <w:t>is not necessary to remove the fuel</w:t>
      </w:r>
      <w:r>
        <w:br/>
        <w:t>pump for any of these inspections.</w:t>
      </w:r>
    </w:p>
    <w:p w:rsidR="00B24A3E" w:rsidRDefault="00113AFD">
      <w:pPr>
        <w:pStyle w:val="Bodytext40"/>
        <w:framePr w:w="2977" w:h="8327" w:hRule="exact" w:wrap="none" w:vAnchor="page" w:hAnchor="page" w:x="212" w:y="222"/>
        <w:shd w:val="clear" w:color="auto" w:fill="auto"/>
        <w:spacing w:line="198" w:lineRule="exact"/>
        <w:ind w:left="220" w:hanging="220"/>
      </w:pPr>
      <w:r>
        <w:t>1. Disconnect the fuel line between the</w:t>
      </w:r>
      <w:r>
        <w:br/>
        <w:t>fuel pump and the carb</w:t>
      </w:r>
      <w:r>
        <w:t>uretor and</w:t>
      </w:r>
      <w:r>
        <w:br/>
        <w:t>attach the vacuum gauge hose to</w:t>
      </w:r>
      <w:r>
        <w:br/>
        <w:t>the fuel line, using adaptors as</w:t>
      </w:r>
      <w:r>
        <w:br/>
        <w:t xml:space="preserve">necessary. </w:t>
      </w:r>
      <w:proofErr w:type="gramStart"/>
      <w:r>
        <w:t>(See Figure 10).</w:t>
      </w:r>
      <w:proofErr w:type="gramEnd"/>
    </w:p>
    <w:p w:rsidR="00B24A3E" w:rsidRDefault="00113AFD">
      <w:pPr>
        <w:pStyle w:val="Bodytext40"/>
        <w:framePr w:w="2977" w:h="3743" w:hRule="exact" w:wrap="none" w:vAnchor="page" w:hAnchor="page" w:x="212" w:y="10986"/>
        <w:shd w:val="clear" w:color="auto" w:fill="auto"/>
        <w:ind w:firstLine="0"/>
      </w:pPr>
      <w:r>
        <w:rPr>
          <w:rStyle w:val="Bodytext4Bold"/>
        </w:rPr>
        <w:t xml:space="preserve">NOTE: </w:t>
      </w:r>
      <w:r>
        <w:t>The fuel in the carburetor fuel</w:t>
      </w:r>
      <w:r>
        <w:br/>
        <w:t>bowl will be sufficient to run the</w:t>
      </w:r>
      <w:r>
        <w:br/>
        <w:t>engine for these tests.</w:t>
      </w:r>
    </w:p>
    <w:p w:rsidR="00B24A3E" w:rsidRDefault="00113AFD">
      <w:pPr>
        <w:pStyle w:val="Bodytext40"/>
        <w:framePr w:w="2977" w:h="3743" w:hRule="exact" w:wrap="none" w:vAnchor="page" w:hAnchor="page" w:x="212" w:y="10986"/>
        <w:shd w:val="clear" w:color="auto" w:fill="auto"/>
        <w:spacing w:line="198" w:lineRule="exact"/>
        <w:ind w:left="220" w:hanging="220"/>
      </w:pPr>
      <w:r>
        <w:t>2. Operate the engine at idle. Hold</w:t>
      </w:r>
      <w:r>
        <w:br/>
        <w:t>gauge at carburetor</w:t>
      </w:r>
      <w:r>
        <w:t xml:space="preserve"> height and note</w:t>
      </w:r>
      <w:r>
        <w:br/>
        <w:t>the reading. Stop engine and</w:t>
      </w:r>
      <w:r>
        <w:br/>
        <w:t>re-connect fuel line.</w:t>
      </w:r>
    </w:p>
    <w:p w:rsidR="00B24A3E" w:rsidRDefault="00113AFD">
      <w:pPr>
        <w:pStyle w:val="Bodytext40"/>
        <w:framePr w:w="2977" w:h="3743" w:hRule="exact" w:wrap="none" w:vAnchor="page" w:hAnchor="page" w:x="212" w:y="10986"/>
        <w:shd w:val="clear" w:color="auto" w:fill="auto"/>
        <w:spacing w:line="198" w:lineRule="exact"/>
        <w:ind w:firstLine="0"/>
      </w:pPr>
      <w:r>
        <w:t>Compare the observed reading with</w:t>
      </w:r>
      <w:r>
        <w:br/>
        <w:t>the manufacturer's specifications. If</w:t>
      </w:r>
      <w:r>
        <w:br/>
        <w:t>specifications are not immediately</w:t>
      </w:r>
      <w:r>
        <w:br/>
        <w:t>available, fuel pump pressure can be</w:t>
      </w:r>
      <w:r>
        <w:br/>
        <w:t>considered satisfactory if it is between</w:t>
      </w:r>
      <w:r>
        <w:br/>
        <w:t>4 a</w:t>
      </w:r>
      <w:r>
        <w:t>nd 6 PSI, with lower readings for</w:t>
      </w:r>
      <w:r>
        <w:br/>
        <w:t>smaller displacement engines. If</w:t>
      </w:r>
      <w:r>
        <w:br/>
        <w:t>pressure reading falls outside this</w:t>
      </w:r>
      <w:r>
        <w:br/>
        <w:t>range, consult the manufacturer's</w:t>
      </w:r>
      <w:r>
        <w:br/>
        <w:t>specifications before replacing the</w:t>
      </w:r>
      <w:r>
        <w:br/>
        <w:t>fuel pump.</w:t>
      </w:r>
    </w:p>
    <w:p w:rsidR="00B24A3E" w:rsidRDefault="00113AFD">
      <w:pPr>
        <w:pStyle w:val="Bodytext50"/>
        <w:framePr w:w="2740" w:h="2123" w:hRule="exact" w:wrap="none" w:vAnchor="page" w:hAnchor="page" w:x="3301" w:y="211"/>
        <w:shd w:val="clear" w:color="auto" w:fill="auto"/>
        <w:spacing w:line="220" w:lineRule="exact"/>
      </w:pPr>
      <w:r>
        <w:t>Volume test</w:t>
      </w:r>
    </w:p>
    <w:p w:rsidR="00B24A3E" w:rsidRDefault="00113AFD">
      <w:pPr>
        <w:pStyle w:val="Bodytext40"/>
        <w:framePr w:w="2740" w:h="2123" w:hRule="exact" w:wrap="none" w:vAnchor="page" w:hAnchor="page" w:x="3301" w:y="211"/>
        <w:numPr>
          <w:ilvl w:val="0"/>
          <w:numId w:val="15"/>
        </w:numPr>
        <w:shd w:val="clear" w:color="auto" w:fill="auto"/>
        <w:tabs>
          <w:tab w:val="left" w:pos="259"/>
        </w:tabs>
        <w:ind w:left="240"/>
      </w:pPr>
      <w:r>
        <w:t>Operate engine with fuel line</w:t>
      </w:r>
      <w:r>
        <w:br/>
        <w:t>connected to fill carburetor f</w:t>
      </w:r>
      <w:r>
        <w:t>uel</w:t>
      </w:r>
      <w:r>
        <w:br/>
        <w:t>bowl. Stop engine.</w:t>
      </w:r>
    </w:p>
    <w:p w:rsidR="00B24A3E" w:rsidRDefault="00113AFD">
      <w:pPr>
        <w:pStyle w:val="Bodytext40"/>
        <w:framePr w:w="2740" w:h="2123" w:hRule="exact" w:wrap="none" w:vAnchor="page" w:hAnchor="page" w:x="3301" w:y="211"/>
        <w:numPr>
          <w:ilvl w:val="0"/>
          <w:numId w:val="15"/>
        </w:numPr>
        <w:shd w:val="clear" w:color="auto" w:fill="auto"/>
        <w:tabs>
          <w:tab w:val="left" w:pos="266"/>
        </w:tabs>
        <w:spacing w:line="198" w:lineRule="exact"/>
        <w:ind w:left="240"/>
      </w:pPr>
      <w:r>
        <w:t>Disconnect the fuel line at the</w:t>
      </w:r>
      <w:r>
        <w:br/>
        <w:t>carburetor and connect a flexible</w:t>
      </w:r>
      <w:r>
        <w:br/>
        <w:t>hose to the fuel line using the</w:t>
      </w:r>
      <w:r>
        <w:br/>
        <w:t>adapter as shown in Figure 11.</w:t>
      </w:r>
      <w:r>
        <w:br/>
        <w:t>Insert the other end of the hose</w:t>
      </w:r>
      <w:r>
        <w:br/>
        <w:t>in a proper gasoline container.</w:t>
      </w:r>
    </w:p>
    <w:p w:rsidR="00B24A3E" w:rsidRDefault="00113AFD">
      <w:pPr>
        <w:pStyle w:val="Picturecaption30"/>
        <w:framePr w:wrap="none" w:vAnchor="page" w:hAnchor="page" w:x="3423" w:y="2450"/>
        <w:shd w:val="clear" w:color="auto" w:fill="auto"/>
        <w:tabs>
          <w:tab w:val="left" w:pos="1404"/>
        </w:tabs>
      </w:pPr>
      <w:r>
        <w:rPr>
          <w:rStyle w:val="Picturecaption39pt"/>
        </w:rPr>
        <w:t>Fig. 11</w:t>
      </w:r>
      <w:r>
        <w:rPr>
          <w:rStyle w:val="Picturecaption39pt"/>
        </w:rPr>
        <w:tab/>
      </w:r>
      <w:r>
        <w:t>Carburetor</w:t>
      </w:r>
    </w:p>
    <w:p w:rsidR="00B24A3E" w:rsidRDefault="00113AFD">
      <w:pPr>
        <w:pStyle w:val="Bodytext40"/>
        <w:framePr w:w="2740" w:h="7430" w:hRule="exact" w:wrap="none" w:vAnchor="page" w:hAnchor="page" w:x="3301" w:y="4607"/>
        <w:numPr>
          <w:ilvl w:val="0"/>
          <w:numId w:val="15"/>
        </w:numPr>
        <w:shd w:val="clear" w:color="auto" w:fill="auto"/>
        <w:tabs>
          <w:tab w:val="left" w:pos="266"/>
        </w:tabs>
        <w:spacing w:line="198" w:lineRule="exact"/>
        <w:ind w:left="240"/>
      </w:pPr>
      <w:r>
        <w:t xml:space="preserve">Have an assistant </w:t>
      </w:r>
      <w:r>
        <w:t>start the</w:t>
      </w:r>
      <w:r>
        <w:br/>
        <w:t>engine. While holding the</w:t>
      </w:r>
      <w:r>
        <w:br/>
        <w:t>gasoline can, carefully collect the</w:t>
      </w:r>
      <w:r>
        <w:br/>
        <w:t>discharge from the fuel pump for</w:t>
      </w:r>
      <w:r>
        <w:br/>
        <w:t>exactly 30 seconds. The assistant</w:t>
      </w:r>
      <w:r>
        <w:br/>
        <w:t>must count off the time precisely</w:t>
      </w:r>
      <w:r>
        <w:br/>
        <w:t>and turn off the engine after the</w:t>
      </w:r>
      <w:r>
        <w:br/>
        <w:t>30 seconds to get an accurate</w:t>
      </w:r>
      <w:r>
        <w:br/>
        <w:t>measurement. Reconn</w:t>
      </w:r>
      <w:r>
        <w:t>ect the</w:t>
      </w:r>
      <w:r>
        <w:br/>
        <w:t>fuel line to the carburetor.</w:t>
      </w:r>
    </w:p>
    <w:p w:rsidR="00B24A3E" w:rsidRDefault="00113AFD">
      <w:pPr>
        <w:pStyle w:val="Bodytext40"/>
        <w:framePr w:w="2740" w:h="7430" w:hRule="exact" w:wrap="none" w:vAnchor="page" w:hAnchor="page" w:x="3301" w:y="4607"/>
        <w:numPr>
          <w:ilvl w:val="0"/>
          <w:numId w:val="15"/>
        </w:numPr>
        <w:shd w:val="clear" w:color="auto" w:fill="auto"/>
        <w:tabs>
          <w:tab w:val="left" w:pos="273"/>
        </w:tabs>
        <w:spacing w:line="198" w:lineRule="exact"/>
        <w:ind w:left="240"/>
      </w:pPr>
      <w:r>
        <w:t>Remove the gasoline from the</w:t>
      </w:r>
      <w:r>
        <w:br/>
        <w:t>engine area. Pour the contents</w:t>
      </w:r>
      <w:r>
        <w:br/>
        <w:t>of the gasoline can into another</w:t>
      </w:r>
      <w:r>
        <w:br/>
        <w:t>container marked off in fluid</w:t>
      </w:r>
      <w:r>
        <w:br/>
        <w:t>ounces such as a kitchen</w:t>
      </w:r>
      <w:r>
        <w:br/>
        <w:t>measuring cup. Record the</w:t>
      </w:r>
      <w:r>
        <w:br/>
        <w:t>fuel quantity.</w:t>
      </w:r>
    </w:p>
    <w:p w:rsidR="00B24A3E" w:rsidRDefault="00113AFD">
      <w:pPr>
        <w:pStyle w:val="Bodytext40"/>
        <w:framePr w:w="2740" w:h="7430" w:hRule="exact" w:wrap="none" w:vAnchor="page" w:hAnchor="page" w:x="3301" w:y="4607"/>
        <w:numPr>
          <w:ilvl w:val="0"/>
          <w:numId w:val="15"/>
        </w:numPr>
        <w:shd w:val="clear" w:color="auto" w:fill="auto"/>
        <w:tabs>
          <w:tab w:val="left" w:pos="273"/>
        </w:tabs>
        <w:ind w:left="240"/>
      </w:pPr>
      <w:r>
        <w:t>After taking all measurements</w:t>
      </w:r>
      <w:proofErr w:type="gramStart"/>
      <w:r>
        <w:t>,</w:t>
      </w:r>
      <w:proofErr w:type="gramEnd"/>
      <w:r>
        <w:br/>
        <w:t>return the fuel to the vehicle’s</w:t>
      </w:r>
      <w:r>
        <w:br/>
        <w:t>gas tank.</w:t>
      </w:r>
    </w:p>
    <w:p w:rsidR="00B24A3E" w:rsidRDefault="00113AFD">
      <w:pPr>
        <w:pStyle w:val="Bodytext40"/>
        <w:framePr w:w="2740" w:h="7430" w:hRule="exact" w:wrap="none" w:vAnchor="page" w:hAnchor="page" w:x="3301" w:y="4607"/>
        <w:shd w:val="clear" w:color="auto" w:fill="auto"/>
        <w:spacing w:after="266"/>
        <w:ind w:firstLine="0"/>
      </w:pPr>
      <w:r>
        <w:t>Consult the manufacturer's</w:t>
      </w:r>
      <w:r>
        <w:br/>
        <w:t>specifications for required fuel</w:t>
      </w:r>
      <w:r>
        <w:br/>
        <w:t>delivery rate. If specifications are</w:t>
      </w:r>
      <w:r>
        <w:br/>
        <w:t>not readily available, use the</w:t>
      </w:r>
      <w:r>
        <w:br/>
        <w:t>following table as a guide.</w:t>
      </w:r>
    </w:p>
    <w:p w:rsidR="00B24A3E" w:rsidRDefault="00113AFD">
      <w:pPr>
        <w:pStyle w:val="Bodytext50"/>
        <w:framePr w:w="2740" w:h="7430" w:hRule="exact" w:wrap="none" w:vAnchor="page" w:hAnchor="page" w:x="3301" w:y="4607"/>
        <w:shd w:val="clear" w:color="auto" w:fill="auto"/>
        <w:tabs>
          <w:tab w:val="center" w:pos="1616"/>
        </w:tabs>
        <w:spacing w:line="220" w:lineRule="exact"/>
        <w:jc w:val="both"/>
      </w:pPr>
      <w:r>
        <w:t>Engine</w:t>
      </w:r>
      <w:r>
        <w:tab/>
      </w:r>
      <w:proofErr w:type="spellStart"/>
      <w:r>
        <w:t>Ozs.Collected</w:t>
      </w:r>
      <w:proofErr w:type="spellEnd"/>
    </w:p>
    <w:p w:rsidR="00B24A3E" w:rsidRDefault="00113AFD">
      <w:pPr>
        <w:pStyle w:val="Bodytext50"/>
        <w:framePr w:w="2740" w:h="7430" w:hRule="exact" w:wrap="none" w:vAnchor="page" w:hAnchor="page" w:x="3301" w:y="4607"/>
        <w:shd w:val="clear" w:color="auto" w:fill="auto"/>
        <w:spacing w:line="220" w:lineRule="exact"/>
        <w:jc w:val="both"/>
      </w:pPr>
      <w:r>
        <w:t>Displacement (CID) (30 seconds)</w:t>
      </w:r>
    </w:p>
    <w:p w:rsidR="00B24A3E" w:rsidRDefault="00113AFD">
      <w:pPr>
        <w:pStyle w:val="Tableofcontents0"/>
        <w:framePr w:w="2740" w:h="7430" w:hRule="exact" w:wrap="none" w:vAnchor="page" w:hAnchor="page" w:x="3301" w:y="4607"/>
        <w:shd w:val="clear" w:color="auto" w:fill="auto"/>
        <w:tabs>
          <w:tab w:val="center" w:pos="2137"/>
        </w:tabs>
      </w:pPr>
      <w:r>
        <w:t xml:space="preserve">Up </w:t>
      </w:r>
      <w:r>
        <w:t>to 225</w:t>
      </w:r>
      <w:r>
        <w:tab/>
        <w:t>8</w:t>
      </w:r>
    </w:p>
    <w:p w:rsidR="00B24A3E" w:rsidRDefault="00113AFD">
      <w:pPr>
        <w:pStyle w:val="Tableofcontents0"/>
        <w:framePr w:w="2740" w:h="7430" w:hRule="exact" w:wrap="none" w:vAnchor="page" w:hAnchor="page" w:x="3301" w:y="4607"/>
        <w:shd w:val="clear" w:color="auto" w:fill="auto"/>
        <w:tabs>
          <w:tab w:val="center" w:pos="2137"/>
        </w:tabs>
      </w:pPr>
      <w:r>
        <w:t>225 to 350</w:t>
      </w:r>
      <w:r>
        <w:tab/>
        <w:t>11</w:t>
      </w:r>
    </w:p>
    <w:p w:rsidR="00B24A3E" w:rsidRDefault="00113AFD">
      <w:pPr>
        <w:pStyle w:val="Tableofcontents0"/>
        <w:framePr w:w="2740" w:h="7430" w:hRule="exact" w:wrap="none" w:vAnchor="page" w:hAnchor="page" w:x="3301" w:y="4607"/>
        <w:shd w:val="clear" w:color="auto" w:fill="auto"/>
        <w:tabs>
          <w:tab w:val="center" w:pos="2137"/>
        </w:tabs>
      </w:pPr>
      <w:r>
        <w:t>Over 350</w:t>
      </w:r>
      <w:r>
        <w:tab/>
        <w:t>16</w:t>
      </w:r>
    </w:p>
    <w:p w:rsidR="00B24A3E" w:rsidRDefault="00113AFD">
      <w:pPr>
        <w:pStyle w:val="Bodytext40"/>
        <w:framePr w:w="2740" w:h="7430" w:hRule="exact" w:wrap="none" w:vAnchor="page" w:hAnchor="page" w:x="3301" w:y="4607"/>
        <w:shd w:val="clear" w:color="auto" w:fill="auto"/>
        <w:tabs>
          <w:tab w:val="center" w:pos="1861"/>
          <w:tab w:val="center" w:pos="2137"/>
          <w:tab w:val="right" w:pos="2635"/>
        </w:tabs>
        <w:spacing w:line="198" w:lineRule="exact"/>
        <w:ind w:firstLine="0"/>
        <w:jc w:val="both"/>
      </w:pPr>
      <w:r>
        <w:t>If the above conditions</w:t>
      </w:r>
      <w:r>
        <w:tab/>
        <w:t>are</w:t>
      </w:r>
      <w:r>
        <w:tab/>
        <w:t>not</w:t>
      </w:r>
      <w:r>
        <w:tab/>
        <w:t>met,</w:t>
      </w:r>
    </w:p>
    <w:p w:rsidR="00B24A3E" w:rsidRDefault="00113AFD">
      <w:pPr>
        <w:pStyle w:val="Bodytext40"/>
        <w:framePr w:w="2740" w:h="7430" w:hRule="exact" w:wrap="none" w:vAnchor="page" w:hAnchor="page" w:x="3301" w:y="4607"/>
        <w:shd w:val="clear" w:color="auto" w:fill="auto"/>
        <w:spacing w:line="198" w:lineRule="exact"/>
        <w:ind w:firstLine="0"/>
      </w:pPr>
      <w:proofErr w:type="gramStart"/>
      <w:r>
        <w:t>replace</w:t>
      </w:r>
      <w:proofErr w:type="gramEnd"/>
      <w:r>
        <w:t xml:space="preserve"> or repair the defective</w:t>
      </w:r>
      <w:r>
        <w:br/>
        <w:t>components.</w:t>
      </w:r>
    </w:p>
    <w:p w:rsidR="00B24A3E" w:rsidRDefault="00B24A3E">
      <w:pPr>
        <w:rPr>
          <w:sz w:val="2"/>
          <w:szCs w:val="2"/>
        </w:rPr>
      </w:pPr>
    </w:p>
    <w:sectPr w:rsidR="00B24A3E">
      <w:pgSz w:w="6306" w:h="155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3AFD">
      <w:r>
        <w:separator/>
      </w:r>
    </w:p>
  </w:endnote>
  <w:endnote w:type="continuationSeparator" w:id="0">
    <w:p w:rsidR="00000000" w:rsidRDefault="0011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3E" w:rsidRDefault="00B24A3E"/>
  </w:footnote>
  <w:footnote w:type="continuationSeparator" w:id="0">
    <w:p w:rsidR="00B24A3E" w:rsidRDefault="00B24A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978"/>
    <w:multiLevelType w:val="multilevel"/>
    <w:tmpl w:val="4EAEBB7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34D84"/>
    <w:multiLevelType w:val="multilevel"/>
    <w:tmpl w:val="04A6CF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C64DA"/>
    <w:multiLevelType w:val="multilevel"/>
    <w:tmpl w:val="7ABE5D8A"/>
    <w:lvl w:ilvl="0">
      <w:start w:val="1"/>
      <w:numFmt w:val="upp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2C7B1E"/>
    <w:multiLevelType w:val="multilevel"/>
    <w:tmpl w:val="F44EEFF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DB2077"/>
    <w:multiLevelType w:val="multilevel"/>
    <w:tmpl w:val="40B4BD6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997D41"/>
    <w:multiLevelType w:val="multilevel"/>
    <w:tmpl w:val="F65CC5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C96307"/>
    <w:multiLevelType w:val="multilevel"/>
    <w:tmpl w:val="A92EC3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BD32A8"/>
    <w:multiLevelType w:val="multilevel"/>
    <w:tmpl w:val="39501E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B5580A"/>
    <w:multiLevelType w:val="multilevel"/>
    <w:tmpl w:val="7A941F6C"/>
    <w:lvl w:ilvl="0">
      <w:start w:val="1"/>
      <w:numFmt w:val="upp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EF1B1C"/>
    <w:multiLevelType w:val="multilevel"/>
    <w:tmpl w:val="8054A8A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0A52D6"/>
    <w:multiLevelType w:val="multilevel"/>
    <w:tmpl w:val="3E1AD8AE"/>
    <w:lvl w:ilvl="0">
      <w:start w:val="1"/>
      <w:numFmt w:val="upp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242F9D"/>
    <w:multiLevelType w:val="multilevel"/>
    <w:tmpl w:val="B080CAD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2708E7"/>
    <w:multiLevelType w:val="multilevel"/>
    <w:tmpl w:val="751652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B92305"/>
    <w:multiLevelType w:val="multilevel"/>
    <w:tmpl w:val="3CBA16A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BA3A7F"/>
    <w:multiLevelType w:val="multilevel"/>
    <w:tmpl w:val="A9E66666"/>
    <w:lvl w:ilvl="0">
      <w:start w:val="1"/>
      <w:numFmt w:val="upp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4"/>
  </w:num>
  <w:num w:numId="5">
    <w:abstractNumId w:val="12"/>
  </w:num>
  <w:num w:numId="6">
    <w:abstractNumId w:val="1"/>
  </w:num>
  <w:num w:numId="7">
    <w:abstractNumId w:val="7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14"/>
  </w:num>
  <w:num w:numId="13">
    <w:abstractNumId w:val="9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A3E"/>
    <w:rsid w:val="00113AFD"/>
    <w:rsid w:val="00B2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2">
    <w:name w:val="Picture caption (2)_"/>
    <w:basedOn w:val="DefaultParagraphFont"/>
    <w:link w:val="Picturecaption2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Bold">
    <w:name w:val="Body text (4) + Bold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3">
    <w:name w:val="Picture caption (3)_"/>
    <w:basedOn w:val="DefaultParagraphFont"/>
    <w:link w:val="Picturecaption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39pt">
    <w:name w:val="Picture caption (3) + 9 pt"/>
    <w:aliases w:val="Bold"/>
    <w:basedOn w:val="Picturecaption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ofcontents">
    <w:name w:val="Table of contents_"/>
    <w:basedOn w:val="DefaultParagraphFont"/>
    <w:link w:val="Tableofcontents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259" w:lineRule="exact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220" w:lineRule="exact"/>
      <w:ind w:hanging="280"/>
      <w:outlineLvl w:val="1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02" w:lineRule="exact"/>
      <w:ind w:hanging="300"/>
    </w:pPr>
    <w:rPr>
      <w:rFonts w:ascii="Calibri" w:eastAsia="Calibri" w:hAnsi="Calibri" w:cs="Calibri"/>
      <w:sz w:val="18"/>
      <w:szCs w:val="18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196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Picturecaption20">
    <w:name w:val="Picture caption (2)"/>
    <w:basedOn w:val="Normal"/>
    <w:link w:val="Picturecaption2"/>
    <w:pPr>
      <w:shd w:val="clear" w:color="auto" w:fill="FFFFFF"/>
      <w:spacing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20" w:lineRule="exact"/>
      <w:ind w:hanging="24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02" w:lineRule="exact"/>
      <w:ind w:hanging="240"/>
    </w:pPr>
    <w:rPr>
      <w:rFonts w:ascii="Calibri" w:eastAsia="Calibri" w:hAnsi="Calibri" w:cs="Calibri"/>
      <w:sz w:val="18"/>
      <w:szCs w:val="18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209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Picturecaption30">
    <w:name w:val="Picture caption (3)"/>
    <w:basedOn w:val="Normal"/>
    <w:link w:val="Picturecaption3"/>
    <w:pPr>
      <w:shd w:val="clear" w:color="auto" w:fill="FFFFFF"/>
      <w:spacing w:line="220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line="281" w:lineRule="exact"/>
      <w:jc w:val="both"/>
    </w:pPr>
    <w:rPr>
      <w:rFonts w:ascii="Calibri" w:eastAsia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</cp:lastModifiedBy>
  <cp:revision>2</cp:revision>
  <dcterms:created xsi:type="dcterms:W3CDTF">2022-03-12T23:42:00Z</dcterms:created>
  <dcterms:modified xsi:type="dcterms:W3CDTF">2022-03-12T23:42:00Z</dcterms:modified>
</cp:coreProperties>
</file>